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C82D" w14:textId="2B574DEA" w:rsidR="003B3900" w:rsidRPr="000D7323" w:rsidRDefault="003B3900" w:rsidP="003B39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57E644D5" w14:textId="2DA7F5C4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37EB7B18" w14:textId="77777777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5FDE07C8" w14:textId="47118B83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3DD691B" w14:textId="3770E9DA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0162EC3" w14:textId="7C6681CE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E0CD5A5" w14:textId="5AAE7F60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D6CD683" w14:textId="39DB8A27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 w:rsidR="00A03D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A03D07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03D07"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36E2294" w14:textId="77777777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03314A15" w14:textId="77777777" w:rsidR="003B3900" w:rsidRDefault="003B3900" w:rsidP="003B390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4F3B197" w14:textId="7656F8BE" w:rsidR="003B3900" w:rsidRPr="00CA5C2F" w:rsidRDefault="003B3900" w:rsidP="003B390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="00A03D07"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 w:rsidR="00A03D07"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3F0BCE8" w14:textId="561FA318" w:rsidR="003B3900" w:rsidRPr="00CA5C2F" w:rsidRDefault="003B3900" w:rsidP="003B3900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258BF2F7" w14:textId="60A5799A" w:rsidR="003B3900" w:rsidRDefault="003B3900" w:rsidP="003B390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 w:rsidR="00A03D07"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4F4A9AD" w14:textId="77777777" w:rsidR="003B3900" w:rsidRPr="000D7323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391E1150" w14:textId="77777777" w:rsidR="003B3900" w:rsidRPr="00CA5C2F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518AFE22" w14:textId="77777777" w:rsidR="003B3900" w:rsidRDefault="003B3900" w:rsidP="003B390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5C44308C" w14:textId="77777777" w:rsidR="003B3900" w:rsidRDefault="003B3900" w:rsidP="003B3900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F074EAA" w14:textId="77777777" w:rsidR="003B3900" w:rsidRDefault="003B3900" w:rsidP="003B3900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7EEA68C" w14:textId="1F8C255D" w:rsidR="00780085" w:rsidRPr="003B3900" w:rsidRDefault="003B3900" w:rsidP="003B3900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379ED335" w14:textId="77777777" w:rsidR="00A00B5A" w:rsidRDefault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C071A36" w14:textId="77777777" w:rsidR="00A00B5A" w:rsidRPr="000D7323" w:rsidRDefault="00A00B5A" w:rsidP="00A00B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7855E97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728A7994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456721D8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08A37B5" w14:textId="4D831DB0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187E53B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571F768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02D04B6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A1A68DF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42361A0A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3091D07E" w14:textId="34ACCCB9" w:rsidR="00A00B5A" w:rsidRPr="00CA5C2F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6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4F849F6" w14:textId="77777777" w:rsidR="00A00B5A" w:rsidRPr="00CA5C2F" w:rsidRDefault="00A00B5A" w:rsidP="00A00B5A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243A5A8E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6DB0BA8C" w14:textId="77777777" w:rsidR="00A00B5A" w:rsidRPr="000D7323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2FF17935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5DC3B2E7" w14:textId="77777777" w:rsidR="00A00B5A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37B34127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2D74AF5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8639862" w14:textId="77777777" w:rsidR="00A00B5A" w:rsidRPr="003B3900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2FD9B95A" w14:textId="77777777" w:rsidR="00A00B5A" w:rsidRPr="003B3900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2059E08" w14:textId="77777777" w:rsidR="00A00B5A" w:rsidRPr="000D7323" w:rsidRDefault="00A00B5A" w:rsidP="00A00B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7C8C60FC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307199B6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11229FD4" w14:textId="562C5AD4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85A5124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BE7DD12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918D348" w14:textId="608EB512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86E3F88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8881E19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38F768D1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67CFB90" w14:textId="792D0641" w:rsidR="00A00B5A" w:rsidRPr="00CA5C2F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03CB6A6E" w14:textId="77777777" w:rsidR="00A00B5A" w:rsidRPr="00CA5C2F" w:rsidRDefault="00A00B5A" w:rsidP="00A00B5A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2DBEAA65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69BB385" w14:textId="77777777" w:rsidR="00A00B5A" w:rsidRPr="000D7323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1E42AC17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7ED0BFB9" w14:textId="77777777" w:rsidR="00A00B5A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29582674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5C7E890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131AD89" w14:textId="77777777" w:rsidR="00A00B5A" w:rsidRPr="003B3900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79DB36B6" w14:textId="77777777" w:rsidR="00A00B5A" w:rsidRPr="003B3900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A8E481E" w14:textId="77777777" w:rsidR="00A00B5A" w:rsidRPr="000D7323" w:rsidRDefault="00A00B5A" w:rsidP="00A00B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6F718A7A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71DA5384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5FC2F00E" w14:textId="00877093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48021BA" w14:textId="6A3D5D25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29AB1D7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3A553B5" w14:textId="68C9F70B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8890EFC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D10B748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155427EA" w14:textId="77777777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588BFEEB" w14:textId="7470B5AA" w:rsidR="00A00B5A" w:rsidRPr="00CA5C2F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4C4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4C4E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0DBF5F15" w14:textId="77777777" w:rsidR="00A00B5A" w:rsidRPr="00CA5C2F" w:rsidRDefault="00A00B5A" w:rsidP="00A00B5A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01AF56B7" w14:textId="6723FBA0" w:rsidR="00A00B5A" w:rsidRDefault="00A00B5A" w:rsidP="00A00B5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 w:hint="cs"/>
          <w:sz w:val="32"/>
          <w:szCs w:val="32"/>
          <w:cs/>
        </w:rPr>
        <w:t>95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24C4E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3E9E52CB" w14:textId="77777777" w:rsidR="00A00B5A" w:rsidRPr="000D7323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5ADB04F2" w14:textId="77777777" w:rsidR="00A00B5A" w:rsidRPr="00CA5C2F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1F59A889" w14:textId="77777777" w:rsidR="00A00B5A" w:rsidRDefault="00A00B5A" w:rsidP="00A00B5A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4DA34378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B60392D" w14:textId="77777777" w:rsidR="00A00B5A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57E1A04" w14:textId="77777777" w:rsidR="00A00B5A" w:rsidRPr="003B3900" w:rsidRDefault="00A00B5A" w:rsidP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0FE0E2A3" w14:textId="77777777" w:rsidR="00A00B5A" w:rsidRDefault="00A00B5A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8B1B70B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4C7EE1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55060B66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63F02B7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FC10F5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C752CA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63FE707" w14:textId="3C016590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C8ECCE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D56F609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2C297B62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4E6F1659" w14:textId="1979DA60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16B93392" w14:textId="1FCFE711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98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59FC1658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36F2118D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7F98110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07D34731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4F5ED51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421358A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90F975F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17732DD3" w14:textId="77777777" w:rsidR="00724C4E" w:rsidRDefault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C0CD90A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33EF04E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739B516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288ECD9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970CB95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73EC46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E029DBB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569ECB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BAC1EB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75246A89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1181238" w14:textId="43CBB339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37F98FA" w14:textId="3A60469F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95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311C9639" w14:textId="3AD5A708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30BBD5A9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31007CC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7ABFA399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24F42576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54DE387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BCFD293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060F8278" w14:textId="5ECE105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058C9A4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793C735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1F20C2F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46E558B9" w14:textId="1BE552D5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78991D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3ADB144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976395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782D54A" w14:textId="5BBE7529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13D361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0450479B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6D7AA7A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6AB3C164" w14:textId="612EA05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96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0D0F0694" w14:textId="2342150B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97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147C08CD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756A5A5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0C17B7F6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04F9067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0793873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5778957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004309F8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DB20FC7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5313FBE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40B429C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5AB4AFF5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0CF27F6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063D000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D36E974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EA6E9F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46ABF6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5E3E03C6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C239A99" w14:textId="68907394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6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4CEEA6FD" w14:textId="08AEF100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95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7A8915B8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78131D91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106228E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20C80F0B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35F5ECC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688F7E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F9AB3C1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49780DB1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EC053E5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535F28D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04ADD5B6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1BEC5D4B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5C3C63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298CA4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A9507D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25BB61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364DC5B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6F6666A6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467CD51B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3E084EBE" w14:textId="7777777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5FC19202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200B3F67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6A8C22B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1D1DA213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14DF7E95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D07DF23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120826B9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5024C7CE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16FD871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5ACF1D5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56A6B9C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5532C3B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78B1FF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F553FE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482966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0D1D54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CF0AE8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786577CA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67B18A66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20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21175B60" w14:textId="7777777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95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18193011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1955CCE0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0BA178E8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4CA8135A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66FB50F0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25D00F2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4FA241F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231616A7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39B2C3F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12FD38DE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177B572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71CBE12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3588F7B9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2943F5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C4F8D60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2EF9DB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D82BA2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1B2CD60B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221C3658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6 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14 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2F5D9959" w14:textId="7777777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100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34D0BAD5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95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5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469C4C81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752FC38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446C397A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06E5E2DA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C3C7D64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7A34801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4E0E5708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C372E2B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7BF30534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351B971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7E7F7F0D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C3A1D0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5C790AA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A99C86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68A94824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141868A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09D32079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03916840" w14:textId="77777777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6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7C590BC1" w14:textId="77777777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95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7F24E744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45C91B28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4F23A652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25B07AFF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7E6B4EFE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5C2559D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B5B653E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3C47C315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2ACB026" w14:textId="77777777" w:rsidR="00724C4E" w:rsidRPr="000D7323" w:rsidRDefault="00724C4E" w:rsidP="00724C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73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75EE8681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1.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จำนวนนักเรียนที่ใช้สอน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นักเรียนชั้น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ม.3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จำนวน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80      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14:paraId="5AAB07DC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A1795">
        <w:rPr>
          <w:rFonts w:ascii="TH SarabunPSK" w:hAnsi="TH SarabunPSK" w:cs="TH SarabunPSK"/>
          <w:sz w:val="32"/>
          <w:szCs w:val="32"/>
        </w:rPr>
        <w:t>2.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ผลการสอน</w:t>
      </w:r>
    </w:p>
    <w:p w14:paraId="6E596CA5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2.1)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ความเหมาะสมของระยะเวลา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77A9DB1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2.2)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ความเหมาะสมของเนื้อหา  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A4709F3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2.3)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ความเหมาะสมของกิจกรรมการเรียนการสอน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22558E3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2.4)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ความเหมาะสมของสื่อการสอนที่ใช้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473D8CC7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2.5)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พฤติกรรม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การมีส่วนร่วมของนักเรียน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ดีมาก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52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ต้องปรับปรุง</w:t>
      </w:r>
    </w:p>
    <w:p w14:paraId="1F4E7BFF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2.6)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ผลการปฏิบัติกิจกรรม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ใบกิจกรรม การทดสอบก่อนเรียนและหลังเรียน</w:t>
      </w:r>
    </w:p>
    <w:p w14:paraId="20F7A6FA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           1)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การประเมินด้านความรู้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57CD8748" w14:textId="7F573CA3" w:rsidR="00724C4E" w:rsidRPr="00CA5C2F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5C2F">
        <w:rPr>
          <w:rFonts w:ascii="TH SarabunPSK" w:hAnsi="TH SarabunPSK" w:cs="TH SarabunPSK"/>
          <w:sz w:val="32"/>
          <w:szCs w:val="32"/>
          <w:cs/>
        </w:rPr>
        <w:t>ผลการทดสอบหลังการเรียนโดยใช้แบบทดสอบชนิด</w:t>
      </w:r>
      <w:r w:rsidRPr="00A03D07">
        <w:rPr>
          <w:rFonts w:ascii="TH SarabunPSK" w:hAnsi="TH SarabunPSK" w:cs="TH SarabunPSK"/>
          <w:sz w:val="32"/>
          <w:szCs w:val="32"/>
          <w:cs/>
        </w:rPr>
        <w:t>ปรนัย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จำนวน</w:t>
      </w:r>
      <w:r w:rsidRPr="00CA5C2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ข้อ  พบว่า นักเรียนได้คะแนนเฉลี่ย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 </w:t>
      </w:r>
      <w:r w:rsidRPr="00CA5C2F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10    </w:t>
      </w:r>
      <w:r w:rsidRPr="00CA5C2F">
        <w:rPr>
          <w:rFonts w:ascii="TH SarabunPSK" w:hAnsi="TH SarabunPSK" w:cs="TH SarabunPSK"/>
          <w:sz w:val="32"/>
          <w:szCs w:val="32"/>
          <w:cs/>
        </w:rPr>
        <w:t>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18  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ไม่ผ่านเกณฑ์ขั้นต่ำที่กำหนดไว้คือร้อยละ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70</w:t>
      </w:r>
    </w:p>
    <w:p w14:paraId="02CBB36C" w14:textId="6D65CDA2" w:rsidR="00724C4E" w:rsidRPr="00CA5C2F" w:rsidRDefault="00724C4E" w:rsidP="00724C4E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2.)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การประเมินด้านทักษะกระบวนการ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5C2F">
        <w:rPr>
          <w:rFonts w:ascii="TH SarabunPSK" w:hAnsi="TH SarabunPSK" w:cs="TH SarabunPSK"/>
          <w:sz w:val="32"/>
          <w:szCs w:val="32"/>
          <w:cs/>
        </w:rPr>
        <w:t>สังเกตพฤติกรรมพบว่ามีนักเรียนร้อยละ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94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ผ่านเกณฑ์การประเมิน</w:t>
      </w:r>
      <w:r w:rsidRPr="00CA5C2F">
        <w:rPr>
          <w:rFonts w:ascii="TH SarabunPSK" w:hAnsi="TH SarabunPSK" w:cs="TH SarabunPSK"/>
          <w:sz w:val="32"/>
          <w:szCs w:val="32"/>
          <w:cs/>
        </w:rPr>
        <w:t>และมีนักเรียนร้อยละ</w:t>
      </w:r>
      <w:r w:rsidRPr="00CA5C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A5C2F">
        <w:rPr>
          <w:rFonts w:ascii="TH SarabunPSK" w:hAnsi="TH SarabunPSK" w:cs="TH SarabunPSK"/>
          <w:sz w:val="32"/>
          <w:szCs w:val="32"/>
          <w:cs/>
        </w:rPr>
        <w:t>ไม่ผ่านเกณฑ์การประเมินที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5C2F">
        <w:rPr>
          <w:rFonts w:ascii="TH SarabunPSK" w:hAnsi="TH SarabunPSK" w:cs="TH SarabunPSK"/>
          <w:sz w:val="32"/>
          <w:szCs w:val="32"/>
          <w:cs/>
        </w:rPr>
        <w:t>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ในระดับดีขึ้นไป</w:t>
      </w:r>
    </w:p>
    <w:p w14:paraId="5BAED6AD" w14:textId="77777777" w:rsidR="00724C4E" w:rsidRDefault="00724C4E" w:rsidP="00724C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A5C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A5C2F">
        <w:rPr>
          <w:rFonts w:ascii="TH SarabunPSK" w:hAnsi="TH SarabunPSK" w:cs="TH SarabunPSK"/>
          <w:b/>
          <w:bCs/>
          <w:sz w:val="32"/>
          <w:szCs w:val="32"/>
        </w:rPr>
        <w:t xml:space="preserve">3.) </w:t>
      </w:r>
      <w:r w:rsidRPr="00CA5C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การประเมินด้านเจตคติ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  ผลการประเมินโดยใช้แบบประเมินจิตวิทยาศาสตร์  พบว่ามีนักเรียน    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90     </w:t>
      </w:r>
      <w:r w:rsidRPr="00CA5C2F">
        <w:rPr>
          <w:rFonts w:ascii="TH SarabunPSK" w:hAnsi="TH SarabunPSK" w:cs="TH SarabunPSK"/>
          <w:sz w:val="32"/>
          <w:szCs w:val="32"/>
          <w:cs/>
        </w:rPr>
        <w:t>ผ่านเกณฑ์การประเมิน  และมีนักเรียนร้อยละ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10     </w:t>
      </w:r>
      <w:r w:rsidRPr="00CA5C2F">
        <w:rPr>
          <w:rFonts w:ascii="TH SarabunPSK" w:hAnsi="TH SarabunPSK" w:cs="TH SarabunPSK"/>
          <w:sz w:val="32"/>
          <w:szCs w:val="32"/>
          <w:cs/>
        </w:rPr>
        <w:t xml:space="preserve">ไม่ผ่านเกณฑ์การประเมินขั้นต่ำที่กำหนดไว้ระดับ  </w:t>
      </w:r>
      <w:r w:rsidRPr="00CA5C2F">
        <w:rPr>
          <w:rFonts w:ascii="TH SarabunPSK" w:hAnsi="TH SarabunPSK" w:cs="TH SarabunPSK"/>
          <w:sz w:val="32"/>
          <w:szCs w:val="32"/>
        </w:rPr>
        <w:t xml:space="preserve">3  </w:t>
      </w:r>
      <w:r w:rsidRPr="00CA5C2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5D6E9DA3" w14:textId="77777777" w:rsidR="00724C4E" w:rsidRPr="000D7323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1795">
        <w:rPr>
          <w:rFonts w:ascii="TH SarabunPSK" w:hAnsi="TH SarabunPSK" w:cs="TH SarabunPSK"/>
          <w:sz w:val="32"/>
          <w:szCs w:val="32"/>
        </w:rPr>
        <w:t>3.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D732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ปัญหาและอุปสรรค</w:t>
      </w:r>
    </w:p>
    <w:p w14:paraId="77A2718B" w14:textId="77777777" w:rsidR="00724C4E" w:rsidRPr="00CA5C2F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</w:t>
      </w:r>
      <w:proofErr w:type="gramStart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…..</w:t>
      </w:r>
      <w:proofErr w:type="gramEnd"/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</w:t>
      </w:r>
      <w:r w:rsidRPr="00CA1795">
        <w:rPr>
          <w:rFonts w:ascii="TH SarabunPSK" w:hAnsi="TH SarabunPSK" w:cs="TH SarabunPSK"/>
          <w:sz w:val="32"/>
          <w:szCs w:val="32"/>
        </w:rPr>
        <w:t>4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A5C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แนวทางแก้ไข</w:t>
      </w:r>
    </w:p>
    <w:p w14:paraId="2DEAE0F3" w14:textId="77777777" w:rsidR="00724C4E" w:rsidRDefault="00724C4E" w:rsidP="00724C4E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5C2F">
        <w:rPr>
          <w:rFonts w:ascii="TH SarabunPSK" w:hAnsi="TH SarabunPSK" w:cs="TH SarabunPSK"/>
          <w:b w:val="0"/>
          <w:bCs w:val="0"/>
          <w:sz w:val="32"/>
          <w:szCs w:val="32"/>
        </w:rPr>
        <w:t>...……………………………………………………………………………………………………………………...………………………………</w:t>
      </w:r>
    </w:p>
    <w:p w14:paraId="26C4A312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0B0A661" w14:textId="77777777" w:rsidR="00724C4E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A5C2F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>ผู้สอ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3EBC3F5" w14:textId="77777777" w:rsidR="00724C4E" w:rsidRPr="003B3900" w:rsidRDefault="00724C4E" w:rsidP="00724C4E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(นางสาวจุรีรัตน์  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CA5C2F">
        <w:rPr>
          <w:rFonts w:ascii="TH SarabunPSK" w:hAnsi="TH SarabunPSK" w:cs="TH SarabunPSK"/>
          <w:sz w:val="32"/>
          <w:szCs w:val="32"/>
          <w:cs/>
        </w:rPr>
        <w:t>)</w:t>
      </w:r>
    </w:p>
    <w:p w14:paraId="424D1E96" w14:textId="77777777" w:rsidR="00724C4E" w:rsidRPr="00724C4E" w:rsidRDefault="00724C4E" w:rsidP="00724C4E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sectPr w:rsidR="00724C4E" w:rsidRPr="0072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EC06" w14:textId="77777777" w:rsidR="00967582" w:rsidRDefault="00967582" w:rsidP="00456633">
      <w:r>
        <w:separator/>
      </w:r>
    </w:p>
  </w:endnote>
  <w:endnote w:type="continuationSeparator" w:id="0">
    <w:p w14:paraId="7B300D81" w14:textId="77777777" w:rsidR="00967582" w:rsidRDefault="00967582" w:rsidP="0045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D92B" w14:textId="77777777" w:rsidR="00967582" w:rsidRDefault="00967582" w:rsidP="00456633">
      <w:r>
        <w:separator/>
      </w:r>
    </w:p>
  </w:footnote>
  <w:footnote w:type="continuationSeparator" w:id="0">
    <w:p w14:paraId="7B32B8F6" w14:textId="77777777" w:rsidR="00967582" w:rsidRDefault="00967582" w:rsidP="0045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00"/>
    <w:rsid w:val="002C78E0"/>
    <w:rsid w:val="003B3900"/>
    <w:rsid w:val="00456633"/>
    <w:rsid w:val="00724C4E"/>
    <w:rsid w:val="00780085"/>
    <w:rsid w:val="00967582"/>
    <w:rsid w:val="00A00B5A"/>
    <w:rsid w:val="00A03D07"/>
    <w:rsid w:val="00BB1284"/>
    <w:rsid w:val="00E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6BCE"/>
  <w15:chartTrackingRefBased/>
  <w15:docId w15:val="{D4126948-5DEC-4E34-86CA-D5AA26BF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900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3900"/>
    <w:pPr>
      <w:jc w:val="center"/>
    </w:pPr>
    <w:rPr>
      <w:rFonts w:cs="Cordia New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3B3900"/>
    <w:rPr>
      <w:rFonts w:ascii="Cordia New" w:eastAsia="Cordia New" w:hAnsi="Cordia New" w:cs="Cordia New"/>
      <w:b/>
      <w:bCs/>
      <w:kern w:val="0"/>
      <w:sz w:val="44"/>
      <w:szCs w:val="44"/>
      <w:lang w:bidi="th-TH"/>
      <w14:ligatures w14:val="none"/>
    </w:rPr>
  </w:style>
  <w:style w:type="character" w:styleId="a5">
    <w:name w:val="Placeholder Text"/>
    <w:basedOn w:val="a0"/>
    <w:uiPriority w:val="99"/>
    <w:semiHidden/>
    <w:rsid w:val="00A03D07"/>
    <w:rPr>
      <w:color w:val="666666"/>
    </w:rPr>
  </w:style>
  <w:style w:type="paragraph" w:styleId="a6">
    <w:name w:val="header"/>
    <w:basedOn w:val="a"/>
    <w:link w:val="a7"/>
    <w:uiPriority w:val="99"/>
    <w:unhideWhenUsed/>
    <w:rsid w:val="00456633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456633"/>
    <w:rPr>
      <w:rFonts w:ascii="Cordia New" w:eastAsia="Cordia New" w:hAnsi="Cordia New" w:cs="Angsana New"/>
      <w:kern w:val="0"/>
      <w:sz w:val="28"/>
      <w:szCs w:val="35"/>
      <w:lang w:bidi="th-TH"/>
      <w14:ligatures w14:val="none"/>
    </w:rPr>
  </w:style>
  <w:style w:type="paragraph" w:styleId="a8">
    <w:name w:val="footer"/>
    <w:basedOn w:val="a"/>
    <w:link w:val="a9"/>
    <w:uiPriority w:val="99"/>
    <w:unhideWhenUsed/>
    <w:rsid w:val="00456633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456633"/>
    <w:rPr>
      <w:rFonts w:ascii="Cordia New" w:eastAsia="Cordia New" w:hAnsi="Cordia New" w:cs="Angsana New"/>
      <w:kern w:val="0"/>
      <w:sz w:val="28"/>
      <w:szCs w:val="35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95DC-4526-4DD6-8BBF-229BC038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3178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จุรีรัตน์ ประดิษฐบุญ</dc:creator>
  <cp:keywords/>
  <dc:description/>
  <cp:lastModifiedBy>ASUS Vivobook</cp:lastModifiedBy>
  <cp:revision>2</cp:revision>
  <dcterms:created xsi:type="dcterms:W3CDTF">2026-03-04T02:57:00Z</dcterms:created>
  <dcterms:modified xsi:type="dcterms:W3CDTF">2026-03-04T02:57:00Z</dcterms:modified>
</cp:coreProperties>
</file>