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3A" w:rsidRPr="00A97878" w:rsidRDefault="0031273A" w:rsidP="0031273A">
      <w:pPr>
        <w:jc w:val="center"/>
        <w:rPr>
          <w:b/>
          <w:bCs/>
        </w:rPr>
      </w:pPr>
      <w:r w:rsidRPr="00A97878">
        <w:rPr>
          <w:b/>
          <w:bCs/>
        </w:rPr>
        <w:t>MA21102</w:t>
      </w:r>
    </w:p>
    <w:p w:rsidR="0031273A" w:rsidRPr="00A97878" w:rsidRDefault="0031273A" w:rsidP="0031273A">
      <w:pPr>
        <w:jc w:val="center"/>
        <w:rPr>
          <w:b/>
          <w:bCs/>
        </w:rPr>
      </w:pPr>
      <w:r w:rsidRPr="00A97878">
        <w:rPr>
          <w:b/>
          <w:bCs/>
        </w:rPr>
        <w:t>Term 2,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  <w:gridCol w:w="648"/>
      </w:tblGrid>
      <w:tr w:rsidR="0031273A" w:rsidTr="00A97878">
        <w:tc>
          <w:tcPr>
            <w:tcW w:w="9576" w:type="dxa"/>
            <w:gridSpan w:val="2"/>
            <w:shd w:val="clear" w:color="auto" w:fill="DBE5F1" w:themeFill="accent1" w:themeFillTint="33"/>
          </w:tcPr>
          <w:p w:rsidR="0031273A" w:rsidRPr="004E1836" w:rsidRDefault="004E1836" w:rsidP="0031273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Course </w:t>
            </w:r>
            <w:r w:rsidR="0031273A" w:rsidRPr="004E1836">
              <w:rPr>
                <w:b/>
                <w:bCs/>
              </w:rPr>
              <w:t>Indicators</w:t>
            </w:r>
          </w:p>
        </w:tc>
      </w:tr>
      <w:tr w:rsidR="00CC37B5" w:rsidTr="00A97878">
        <w:tc>
          <w:tcPr>
            <w:tcW w:w="9576" w:type="dxa"/>
            <w:gridSpan w:val="2"/>
            <w:shd w:val="clear" w:color="auto" w:fill="DBE5F1" w:themeFill="accent1" w:themeFillTint="33"/>
          </w:tcPr>
          <w:p w:rsidR="00CC37B5" w:rsidRPr="00CC37B5" w:rsidRDefault="00025ED8" w:rsidP="00821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</w:t>
            </w:r>
            <w:r w:rsidR="00CC37B5" w:rsidRPr="00CC37B5">
              <w:rPr>
                <w:b/>
                <w:bCs/>
              </w:rPr>
              <w:t xml:space="preserve"> 1, Linear Algebra</w:t>
            </w:r>
            <w:r w:rsidR="00CC37B5">
              <w:rPr>
                <w:b/>
                <w:bCs/>
              </w:rPr>
              <w:t xml:space="preserve"> (17 </w:t>
            </w:r>
            <w:r w:rsidR="00821835">
              <w:rPr>
                <w:b/>
                <w:bCs/>
              </w:rPr>
              <w:t>hours</w:t>
            </w:r>
            <w:r w:rsidR="00CC37B5">
              <w:rPr>
                <w:b/>
                <w:bCs/>
              </w:rPr>
              <w:t>)</w:t>
            </w:r>
          </w:p>
        </w:tc>
      </w:tr>
      <w:tr w:rsidR="0031273A" w:rsidTr="00CC37B5">
        <w:tc>
          <w:tcPr>
            <w:tcW w:w="8928" w:type="dxa"/>
          </w:tcPr>
          <w:p w:rsidR="0031273A" w:rsidRDefault="0031273A" w:rsidP="00B6178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Analyze a given number pattern and write the relationship from the pattern using a variable</w:t>
            </w:r>
          </w:p>
        </w:tc>
        <w:tc>
          <w:tcPr>
            <w:tcW w:w="648" w:type="dxa"/>
          </w:tcPr>
          <w:p w:rsidR="0031273A" w:rsidRDefault="0031273A" w:rsidP="0031273A">
            <w:pPr>
              <w:jc w:val="both"/>
            </w:pPr>
            <w:r>
              <w:t>1</w:t>
            </w:r>
          </w:p>
        </w:tc>
      </w:tr>
      <w:tr w:rsidR="0031273A" w:rsidTr="00CC37B5">
        <w:tc>
          <w:tcPr>
            <w:tcW w:w="8928" w:type="dxa"/>
          </w:tcPr>
          <w:p w:rsidR="0031273A" w:rsidRDefault="0031273A" w:rsidP="00B6178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Identify a value that satisfies a linear equation in one variable</w:t>
            </w:r>
          </w:p>
        </w:tc>
        <w:tc>
          <w:tcPr>
            <w:tcW w:w="648" w:type="dxa"/>
          </w:tcPr>
          <w:p w:rsidR="0031273A" w:rsidRDefault="00CC37B5" w:rsidP="0031273A">
            <w:pPr>
              <w:jc w:val="both"/>
            </w:pPr>
            <w:r>
              <w:t>2</w:t>
            </w:r>
          </w:p>
        </w:tc>
      </w:tr>
      <w:tr w:rsidR="0031273A" w:rsidTr="00A97878">
        <w:tc>
          <w:tcPr>
            <w:tcW w:w="8928" w:type="dxa"/>
            <w:shd w:val="clear" w:color="auto" w:fill="DBE5F1" w:themeFill="accent1" w:themeFillTint="33"/>
          </w:tcPr>
          <w:p w:rsidR="0031273A" w:rsidRDefault="0031273A" w:rsidP="00B6178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Solve </w:t>
            </w:r>
            <w:r w:rsidR="00CC37B5">
              <w:t xml:space="preserve">linear equations </w:t>
            </w:r>
            <w:r>
              <w:t xml:space="preserve">in one variable </w:t>
            </w:r>
            <w:r w:rsidR="00CC37B5">
              <w:t>using the properties of equality</w:t>
            </w:r>
          </w:p>
        </w:tc>
        <w:tc>
          <w:tcPr>
            <w:tcW w:w="648" w:type="dxa"/>
            <w:shd w:val="clear" w:color="auto" w:fill="DBE5F1" w:themeFill="accent1" w:themeFillTint="33"/>
          </w:tcPr>
          <w:p w:rsidR="0031273A" w:rsidRDefault="00CC37B5" w:rsidP="0031273A">
            <w:pPr>
              <w:jc w:val="both"/>
            </w:pPr>
            <w:r>
              <w:t>2</w:t>
            </w:r>
          </w:p>
        </w:tc>
      </w:tr>
      <w:tr w:rsidR="0031273A" w:rsidTr="00A97878">
        <w:tc>
          <w:tcPr>
            <w:tcW w:w="8928" w:type="dxa"/>
            <w:shd w:val="clear" w:color="auto" w:fill="DBE5F1" w:themeFill="accent1" w:themeFillTint="33"/>
          </w:tcPr>
          <w:p w:rsidR="0031273A" w:rsidRDefault="00CC37B5" w:rsidP="00B6178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Write a linear equation in one variable to represent a simple situation or problem</w:t>
            </w:r>
          </w:p>
        </w:tc>
        <w:tc>
          <w:tcPr>
            <w:tcW w:w="648" w:type="dxa"/>
            <w:shd w:val="clear" w:color="auto" w:fill="DBE5F1" w:themeFill="accent1" w:themeFillTint="33"/>
          </w:tcPr>
          <w:p w:rsidR="0031273A" w:rsidRDefault="00CC37B5" w:rsidP="0031273A">
            <w:pPr>
              <w:jc w:val="both"/>
            </w:pPr>
            <w:r>
              <w:t>2</w:t>
            </w:r>
          </w:p>
        </w:tc>
      </w:tr>
      <w:tr w:rsidR="0031273A" w:rsidTr="00CC37B5">
        <w:tc>
          <w:tcPr>
            <w:tcW w:w="8928" w:type="dxa"/>
          </w:tcPr>
          <w:p w:rsidR="0031273A" w:rsidRDefault="00CC37B5" w:rsidP="00B61786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Solve real life problems by applying linear equations with one variable</w:t>
            </w:r>
          </w:p>
        </w:tc>
        <w:tc>
          <w:tcPr>
            <w:tcW w:w="648" w:type="dxa"/>
          </w:tcPr>
          <w:p w:rsidR="0031273A" w:rsidRDefault="00CC37B5" w:rsidP="0031273A">
            <w:pPr>
              <w:jc w:val="both"/>
            </w:pPr>
            <w:r>
              <w:t>3</w:t>
            </w:r>
          </w:p>
        </w:tc>
      </w:tr>
      <w:tr w:rsidR="0031273A" w:rsidTr="00CC37B5">
        <w:tc>
          <w:tcPr>
            <w:tcW w:w="8928" w:type="dxa"/>
          </w:tcPr>
          <w:p w:rsidR="0031273A" w:rsidRPr="00CC37B5" w:rsidRDefault="00025ED8" w:rsidP="00821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</w:t>
            </w:r>
            <w:r w:rsidR="00CC37B5" w:rsidRPr="00CC37B5">
              <w:rPr>
                <w:b/>
                <w:bCs/>
              </w:rPr>
              <w:t xml:space="preserve"> 2, Ratios, Proportion and Percent</w:t>
            </w:r>
            <w:r w:rsidR="00CC37B5">
              <w:rPr>
                <w:b/>
                <w:bCs/>
              </w:rPr>
              <w:t xml:space="preserve"> (17 </w:t>
            </w:r>
            <w:r w:rsidR="00821835">
              <w:rPr>
                <w:b/>
                <w:bCs/>
              </w:rPr>
              <w:t>hours</w:t>
            </w:r>
            <w:r w:rsidR="00CC37B5">
              <w:rPr>
                <w:b/>
                <w:bCs/>
              </w:rPr>
              <w:t>)</w:t>
            </w:r>
          </w:p>
        </w:tc>
        <w:tc>
          <w:tcPr>
            <w:tcW w:w="648" w:type="dxa"/>
          </w:tcPr>
          <w:p w:rsidR="0031273A" w:rsidRDefault="0031273A" w:rsidP="0031273A">
            <w:pPr>
              <w:jc w:val="both"/>
            </w:pPr>
          </w:p>
        </w:tc>
      </w:tr>
      <w:tr w:rsidR="00CC37B5" w:rsidTr="00A97878">
        <w:tc>
          <w:tcPr>
            <w:tcW w:w="8928" w:type="dxa"/>
            <w:shd w:val="clear" w:color="auto" w:fill="DBE5F1" w:themeFill="accent1" w:themeFillTint="33"/>
          </w:tcPr>
          <w:p w:rsidR="00CC37B5" w:rsidRPr="00CC37B5" w:rsidRDefault="00CC37B5" w:rsidP="00B61786">
            <w:pPr>
              <w:pStyle w:val="ListParagraph"/>
              <w:numPr>
                <w:ilvl w:val="0"/>
                <w:numId w:val="1"/>
              </w:numPr>
            </w:pPr>
            <w:r>
              <w:t>Understand and apply knowledge of ratio, proportion, and percentages to solve math problems</w:t>
            </w:r>
          </w:p>
        </w:tc>
        <w:tc>
          <w:tcPr>
            <w:tcW w:w="648" w:type="dxa"/>
            <w:shd w:val="clear" w:color="auto" w:fill="DBE5F1" w:themeFill="accent1" w:themeFillTint="33"/>
          </w:tcPr>
          <w:p w:rsidR="00CC37B5" w:rsidRDefault="00CC37B5" w:rsidP="0031273A">
            <w:pPr>
              <w:jc w:val="both"/>
            </w:pPr>
            <w:r>
              <w:t>5</w:t>
            </w:r>
          </w:p>
        </w:tc>
      </w:tr>
      <w:tr w:rsidR="00CC37B5" w:rsidTr="00A97878">
        <w:tc>
          <w:tcPr>
            <w:tcW w:w="8928" w:type="dxa"/>
            <w:shd w:val="clear" w:color="auto" w:fill="DBE5F1" w:themeFill="accent1" w:themeFillTint="33"/>
          </w:tcPr>
          <w:p w:rsidR="00CC37B5" w:rsidRPr="00CC37B5" w:rsidRDefault="00CC37B5" w:rsidP="00B61786">
            <w:pPr>
              <w:pStyle w:val="ListParagraph"/>
              <w:numPr>
                <w:ilvl w:val="0"/>
                <w:numId w:val="1"/>
              </w:numPr>
            </w:pPr>
            <w:r>
              <w:t>Apply our understanding of ratio, proportion, and percentages to solve real world problems</w:t>
            </w:r>
          </w:p>
        </w:tc>
        <w:tc>
          <w:tcPr>
            <w:tcW w:w="648" w:type="dxa"/>
            <w:shd w:val="clear" w:color="auto" w:fill="DBE5F1" w:themeFill="accent1" w:themeFillTint="33"/>
          </w:tcPr>
          <w:p w:rsidR="00CC37B5" w:rsidRDefault="00CC37B5" w:rsidP="0031273A">
            <w:pPr>
              <w:jc w:val="both"/>
            </w:pPr>
            <w:r>
              <w:t>5</w:t>
            </w:r>
          </w:p>
        </w:tc>
      </w:tr>
      <w:tr w:rsidR="00CC37B5" w:rsidTr="00CC37B5">
        <w:tc>
          <w:tcPr>
            <w:tcW w:w="8928" w:type="dxa"/>
          </w:tcPr>
          <w:p w:rsidR="00CC37B5" w:rsidRPr="00CC37B5" w:rsidRDefault="00CC37B5" w:rsidP="00CC37B5">
            <w:pPr>
              <w:jc w:val="center"/>
              <w:rPr>
                <w:b/>
                <w:bCs/>
              </w:rPr>
            </w:pPr>
            <w:r w:rsidRPr="00CC37B5">
              <w:rPr>
                <w:b/>
                <w:bCs/>
              </w:rPr>
              <w:t>Midterm Examination</w:t>
            </w:r>
          </w:p>
        </w:tc>
        <w:tc>
          <w:tcPr>
            <w:tcW w:w="648" w:type="dxa"/>
          </w:tcPr>
          <w:p w:rsidR="00CC37B5" w:rsidRDefault="00CC37B5" w:rsidP="0031273A">
            <w:pPr>
              <w:jc w:val="both"/>
            </w:pPr>
          </w:p>
        </w:tc>
      </w:tr>
      <w:tr w:rsidR="00CC37B5" w:rsidTr="00CC37B5">
        <w:tc>
          <w:tcPr>
            <w:tcW w:w="8928" w:type="dxa"/>
          </w:tcPr>
          <w:p w:rsidR="00CC37B5" w:rsidRPr="00CC37B5" w:rsidRDefault="00025ED8" w:rsidP="00821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</w:t>
            </w:r>
            <w:r w:rsidR="00CC37B5" w:rsidRPr="00CC37B5">
              <w:rPr>
                <w:b/>
                <w:bCs/>
              </w:rPr>
              <w:t xml:space="preserve"> 3, Graph and Linear Relationships</w:t>
            </w:r>
            <w:r w:rsidR="00A97878">
              <w:rPr>
                <w:b/>
                <w:bCs/>
              </w:rPr>
              <w:t xml:space="preserve"> (16 </w:t>
            </w:r>
            <w:r w:rsidR="00821835">
              <w:rPr>
                <w:b/>
                <w:bCs/>
              </w:rPr>
              <w:t>hours</w:t>
            </w:r>
            <w:r w:rsidR="00A97878">
              <w:rPr>
                <w:b/>
                <w:bCs/>
              </w:rPr>
              <w:t>)</w:t>
            </w:r>
          </w:p>
        </w:tc>
        <w:tc>
          <w:tcPr>
            <w:tcW w:w="648" w:type="dxa"/>
          </w:tcPr>
          <w:p w:rsidR="00CC37B5" w:rsidRDefault="00CC37B5" w:rsidP="0031273A">
            <w:pPr>
              <w:jc w:val="both"/>
            </w:pPr>
          </w:p>
        </w:tc>
      </w:tr>
      <w:tr w:rsidR="00CC37B5" w:rsidTr="00A97878">
        <w:tc>
          <w:tcPr>
            <w:tcW w:w="8928" w:type="dxa"/>
            <w:shd w:val="clear" w:color="auto" w:fill="DBE5F1" w:themeFill="accent1" w:themeFillTint="33"/>
          </w:tcPr>
          <w:p w:rsidR="00CC37B5" w:rsidRDefault="00CC37B5" w:rsidP="00B61786">
            <w:pPr>
              <w:pStyle w:val="ListParagraph"/>
              <w:numPr>
                <w:ilvl w:val="0"/>
                <w:numId w:val="1"/>
              </w:numPr>
            </w:pPr>
            <w:r>
              <w:t>Understand and apply knowledge of graphs to solve math and real world problems</w:t>
            </w:r>
          </w:p>
        </w:tc>
        <w:tc>
          <w:tcPr>
            <w:tcW w:w="648" w:type="dxa"/>
            <w:shd w:val="clear" w:color="auto" w:fill="DBE5F1" w:themeFill="accent1" w:themeFillTint="33"/>
          </w:tcPr>
          <w:p w:rsidR="00CC37B5" w:rsidRDefault="004E1836" w:rsidP="0031273A">
            <w:pPr>
              <w:jc w:val="both"/>
            </w:pPr>
            <w:r>
              <w:t>5</w:t>
            </w:r>
          </w:p>
        </w:tc>
      </w:tr>
      <w:tr w:rsidR="00CC37B5" w:rsidTr="00A97878">
        <w:tc>
          <w:tcPr>
            <w:tcW w:w="8928" w:type="dxa"/>
            <w:shd w:val="clear" w:color="auto" w:fill="DBE5F1" w:themeFill="accent1" w:themeFillTint="33"/>
          </w:tcPr>
          <w:p w:rsidR="00CC37B5" w:rsidRDefault="00CC37B5" w:rsidP="00B61786">
            <w:pPr>
              <w:pStyle w:val="ListParagraph"/>
              <w:numPr>
                <w:ilvl w:val="0"/>
                <w:numId w:val="1"/>
              </w:numPr>
            </w:pPr>
            <w:r>
              <w:t>Understand and apply knowledge of linear equations to solve math, and real world problems</w:t>
            </w:r>
          </w:p>
        </w:tc>
        <w:tc>
          <w:tcPr>
            <w:tcW w:w="648" w:type="dxa"/>
            <w:shd w:val="clear" w:color="auto" w:fill="DBE5F1" w:themeFill="accent1" w:themeFillTint="33"/>
          </w:tcPr>
          <w:p w:rsidR="00CC37B5" w:rsidRDefault="004E1836" w:rsidP="0031273A">
            <w:pPr>
              <w:jc w:val="both"/>
            </w:pPr>
            <w:r>
              <w:t>5</w:t>
            </w:r>
          </w:p>
        </w:tc>
      </w:tr>
      <w:tr w:rsidR="00CC37B5" w:rsidTr="00CC37B5">
        <w:tc>
          <w:tcPr>
            <w:tcW w:w="8928" w:type="dxa"/>
          </w:tcPr>
          <w:p w:rsidR="00CC37B5" w:rsidRPr="004E1836" w:rsidRDefault="00025ED8" w:rsidP="008218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</w:t>
            </w:r>
            <w:r w:rsidR="00CC37B5" w:rsidRPr="004E1836">
              <w:rPr>
                <w:b/>
                <w:bCs/>
              </w:rPr>
              <w:t xml:space="preserve"> 4, </w:t>
            </w:r>
            <w:r w:rsidR="004E1836" w:rsidRPr="004E1836">
              <w:rPr>
                <w:b/>
                <w:bCs/>
              </w:rPr>
              <w:t>Statistics</w:t>
            </w:r>
            <w:r w:rsidR="00A97878">
              <w:rPr>
                <w:b/>
                <w:bCs/>
              </w:rPr>
              <w:t xml:space="preserve"> (13 </w:t>
            </w:r>
            <w:r w:rsidR="00821835">
              <w:rPr>
                <w:b/>
                <w:bCs/>
              </w:rPr>
              <w:t>hours</w:t>
            </w:r>
            <w:r w:rsidR="00A97878">
              <w:rPr>
                <w:b/>
                <w:bCs/>
              </w:rPr>
              <w:t>)</w:t>
            </w:r>
          </w:p>
        </w:tc>
        <w:tc>
          <w:tcPr>
            <w:tcW w:w="648" w:type="dxa"/>
          </w:tcPr>
          <w:p w:rsidR="00CC37B5" w:rsidRDefault="00CC37B5" w:rsidP="0031273A">
            <w:pPr>
              <w:jc w:val="both"/>
            </w:pPr>
          </w:p>
        </w:tc>
      </w:tr>
      <w:tr w:rsidR="00CC37B5" w:rsidTr="00CC37B5">
        <w:tc>
          <w:tcPr>
            <w:tcW w:w="8928" w:type="dxa"/>
          </w:tcPr>
          <w:p w:rsidR="00CC37B5" w:rsidRDefault="004E1836" w:rsidP="00B61786">
            <w:pPr>
              <w:pStyle w:val="ListParagraph"/>
              <w:numPr>
                <w:ilvl w:val="0"/>
                <w:numId w:val="1"/>
              </w:numPr>
            </w:pPr>
            <w:r>
              <w:t>Understand and apply statistical knowledge to present and interpret data</w:t>
            </w:r>
          </w:p>
        </w:tc>
        <w:tc>
          <w:tcPr>
            <w:tcW w:w="648" w:type="dxa"/>
          </w:tcPr>
          <w:p w:rsidR="00CC37B5" w:rsidRDefault="004E1836" w:rsidP="0031273A">
            <w:pPr>
              <w:jc w:val="both"/>
            </w:pPr>
            <w:r>
              <w:t>6</w:t>
            </w:r>
          </w:p>
        </w:tc>
      </w:tr>
      <w:tr w:rsidR="00CC37B5" w:rsidTr="00A97878">
        <w:tc>
          <w:tcPr>
            <w:tcW w:w="8928" w:type="dxa"/>
            <w:shd w:val="clear" w:color="auto" w:fill="DBE5F1" w:themeFill="accent1" w:themeFillTint="33"/>
          </w:tcPr>
          <w:p w:rsidR="00CC37B5" w:rsidRDefault="004E1836" w:rsidP="00B61786">
            <w:pPr>
              <w:pStyle w:val="ListParagraph"/>
              <w:numPr>
                <w:ilvl w:val="0"/>
                <w:numId w:val="1"/>
              </w:numPr>
            </w:pPr>
            <w:r>
              <w:t>Apply statistics in real life using appropriate technology</w:t>
            </w:r>
          </w:p>
        </w:tc>
        <w:tc>
          <w:tcPr>
            <w:tcW w:w="648" w:type="dxa"/>
            <w:shd w:val="clear" w:color="auto" w:fill="DBE5F1" w:themeFill="accent1" w:themeFillTint="33"/>
          </w:tcPr>
          <w:p w:rsidR="00CC37B5" w:rsidRDefault="004E1836" w:rsidP="0031273A">
            <w:pPr>
              <w:jc w:val="both"/>
            </w:pPr>
            <w:r>
              <w:t>4</w:t>
            </w:r>
          </w:p>
        </w:tc>
      </w:tr>
      <w:tr w:rsidR="004E1836" w:rsidTr="00A97878">
        <w:tc>
          <w:tcPr>
            <w:tcW w:w="8928" w:type="dxa"/>
            <w:shd w:val="clear" w:color="auto" w:fill="DBE5F1" w:themeFill="accent1" w:themeFillTint="33"/>
          </w:tcPr>
          <w:p w:rsidR="004E1836" w:rsidRPr="004E1836" w:rsidRDefault="004E1836" w:rsidP="004E1836">
            <w:pPr>
              <w:jc w:val="center"/>
              <w:rPr>
                <w:b/>
                <w:bCs/>
              </w:rPr>
            </w:pPr>
            <w:r w:rsidRPr="004E1836">
              <w:rPr>
                <w:b/>
                <w:bCs/>
              </w:rPr>
              <w:t>Final Examination</w:t>
            </w:r>
          </w:p>
        </w:tc>
        <w:tc>
          <w:tcPr>
            <w:tcW w:w="648" w:type="dxa"/>
            <w:shd w:val="clear" w:color="auto" w:fill="DBE5F1" w:themeFill="accent1" w:themeFillTint="33"/>
          </w:tcPr>
          <w:p w:rsidR="004E1836" w:rsidRDefault="004E1836" w:rsidP="0031273A">
            <w:pPr>
              <w:jc w:val="both"/>
            </w:pPr>
          </w:p>
        </w:tc>
      </w:tr>
    </w:tbl>
    <w:p w:rsidR="0031273A" w:rsidRDefault="0031273A" w:rsidP="0031273A">
      <w:pPr>
        <w:jc w:val="both"/>
      </w:pPr>
    </w:p>
    <w:p w:rsidR="004E1836" w:rsidRDefault="004E1836" w:rsidP="004E1836">
      <w:pPr>
        <w:jc w:val="both"/>
      </w:pPr>
    </w:p>
    <w:p w:rsidR="00A436CD" w:rsidRDefault="00A436CD" w:rsidP="004E1836">
      <w:pPr>
        <w:jc w:val="both"/>
      </w:pPr>
    </w:p>
    <w:p w:rsidR="00A436CD" w:rsidRDefault="00A436CD" w:rsidP="004E1836">
      <w:pPr>
        <w:jc w:val="both"/>
      </w:pPr>
    </w:p>
    <w:p w:rsidR="00A436CD" w:rsidRDefault="00A436CD" w:rsidP="004E1836">
      <w:pPr>
        <w:jc w:val="both"/>
      </w:pPr>
    </w:p>
    <w:p w:rsidR="00025ED8" w:rsidRDefault="00025ED8" w:rsidP="00025ED8">
      <w:pPr>
        <w:jc w:val="both"/>
      </w:pPr>
    </w:p>
    <w:p w:rsidR="00A436CD" w:rsidRDefault="00A436CD" w:rsidP="00025ED8">
      <w:pPr>
        <w:jc w:val="both"/>
      </w:pPr>
    </w:p>
    <w:p w:rsidR="00A436CD" w:rsidRDefault="00A436CD" w:rsidP="00025ED8">
      <w:pPr>
        <w:jc w:val="both"/>
      </w:pPr>
    </w:p>
    <w:p w:rsidR="00A436CD" w:rsidRDefault="00A436CD" w:rsidP="00025ED8">
      <w:pPr>
        <w:jc w:val="both"/>
      </w:pPr>
    </w:p>
    <w:p w:rsidR="00A436CD" w:rsidRDefault="00A436CD" w:rsidP="00025ED8">
      <w:pPr>
        <w:jc w:val="both"/>
      </w:pPr>
    </w:p>
    <w:p w:rsidR="00A436CD" w:rsidRDefault="00A436CD" w:rsidP="00025ED8">
      <w:pPr>
        <w:jc w:val="both"/>
      </w:pPr>
    </w:p>
    <w:p w:rsidR="004E1836" w:rsidRDefault="00025ED8" w:rsidP="004E1836">
      <w:pPr>
        <w:jc w:val="center"/>
        <w:rPr>
          <w:b/>
          <w:bCs/>
        </w:rPr>
      </w:pPr>
      <w:r>
        <w:rPr>
          <w:b/>
          <w:bCs/>
        </w:rPr>
        <w:lastRenderedPageBreak/>
        <w:t>Part</w:t>
      </w:r>
      <w:r w:rsidR="004E1836" w:rsidRPr="004E1836">
        <w:rPr>
          <w:b/>
          <w:bCs/>
        </w:rPr>
        <w:t xml:space="preserve"> 1 Linear Algebra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1</w:t>
      </w:r>
    </w:p>
    <w:p w:rsidR="00025ED8" w:rsidRDefault="00025ED8" w:rsidP="004E1836">
      <w:r>
        <w:t>Ease students back into a school mindset</w:t>
      </w:r>
    </w:p>
    <w:p w:rsidR="004E1836" w:rsidRDefault="00025ED8" w:rsidP="004E1836">
      <w:r w:rsidRPr="00025ED8">
        <w:t>Revi</w:t>
      </w:r>
      <w:r>
        <w:t>se Unit 1.1 Number Patterns and Sequences</w:t>
      </w:r>
    </w:p>
    <w:p w:rsidR="00025ED8" w:rsidRDefault="00025ED8" w:rsidP="004E1836">
      <w:r>
        <w:t>Focus is on student’s pattern recognition, and formula writing</w:t>
      </w:r>
    </w:p>
    <w:p w:rsidR="00025ED8" w:rsidRDefault="00025ED8" w:rsidP="004E1836">
      <w:r>
        <w:t>This is a difficult topic for some students, but it is a topic they have learned about early in term one</w:t>
      </w:r>
    </w:p>
    <w:p w:rsidR="00025ED8" w:rsidRPr="00025ED8" w:rsidRDefault="00025ED8" w:rsidP="004E1836">
      <w:r>
        <w:t>Stretch target, given two different sequences of numbers can students find numbers that both sequences have in common?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2</w:t>
      </w:r>
    </w:p>
    <w:p w:rsidR="004E1836" w:rsidRDefault="00025ED8" w:rsidP="004E1836">
      <w:r w:rsidRPr="00025ED8">
        <w:t xml:space="preserve">Students </w:t>
      </w:r>
      <w:r>
        <w:t xml:space="preserve">will learn the following vocabulary; variable, algebra, algebraic, equality, linear, </w:t>
      </w:r>
      <w:r w:rsidR="00D24B85">
        <w:t>linear algebraic term, linear algebraic expression, linear equation in one unknown, solution</w:t>
      </w:r>
    </w:p>
    <w:p w:rsidR="00D24B85" w:rsidRDefault="00D24B85" w:rsidP="004E1836">
      <w:r>
        <w:t xml:space="preserve">Examples of these terms are found on WB page </w:t>
      </w:r>
      <w:proofErr w:type="gramStart"/>
      <w:r>
        <w:t>87,</w:t>
      </w:r>
      <w:proofErr w:type="gramEnd"/>
      <w:r>
        <w:t xml:space="preserve"> and TB throughout Unit 7 starting on page 141.</w:t>
      </w:r>
    </w:p>
    <w:p w:rsidR="00D24B85" w:rsidRDefault="00D24B85" w:rsidP="004E1836">
      <w:r>
        <w:t>Students will practice matching the vocabulary to the mathematical notation on a worksheet</w:t>
      </w:r>
    </w:p>
    <w:p w:rsidR="00D24B85" w:rsidRPr="00025ED8" w:rsidRDefault="00D24B85" w:rsidP="004E1836">
      <w:r>
        <w:t xml:space="preserve">Students are free to work individually, but small </w:t>
      </w:r>
      <w:proofErr w:type="gramStart"/>
      <w:r>
        <w:t>groups,</w:t>
      </w:r>
      <w:proofErr w:type="gramEnd"/>
      <w:r>
        <w:t xml:space="preserve"> and pairs offer students a freer environment to ask questions to their peers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3</w:t>
      </w:r>
    </w:p>
    <w:p w:rsidR="004E1836" w:rsidRDefault="00D24B85" w:rsidP="004E1836">
      <w:r>
        <w:t>Practice with equality via unit conversions.</w:t>
      </w:r>
    </w:p>
    <w:p w:rsidR="00D24B85" w:rsidRDefault="00D24B85" w:rsidP="004E1836">
      <w:r>
        <w:t>This practice can be visualized with practical demonstration (i.e. which cup holds more water?  Which mass of materials has a greater weight?)</w:t>
      </w:r>
    </w:p>
    <w:p w:rsidR="00D24B85" w:rsidRDefault="00D24B85" w:rsidP="004E1836">
      <w:r>
        <w:t>Students can practice with a worksheet</w:t>
      </w:r>
    </w:p>
    <w:p w:rsidR="00D24B85" w:rsidRPr="00D24B85" w:rsidRDefault="00697248" w:rsidP="00821835">
      <w:pPr>
        <w:shd w:val="clear" w:color="auto" w:fill="DBE5F1" w:themeFill="accent1" w:themeFillTint="33"/>
      </w:pPr>
      <w:r>
        <w:rPr>
          <w:b/>
          <w:bCs/>
        </w:rPr>
        <w:t>Homework</w:t>
      </w:r>
      <w:r w:rsidR="00D24B85" w:rsidRPr="00A97878">
        <w:rPr>
          <w:b/>
          <w:bCs/>
        </w:rPr>
        <w:t xml:space="preserve"> 1</w:t>
      </w:r>
      <w:r w:rsidR="00D24B85">
        <w:t>, Unit 7.1 WB page 88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4</w:t>
      </w:r>
    </w:p>
    <w:p w:rsidR="004E1836" w:rsidRDefault="0071178F" w:rsidP="004E1836">
      <w:r w:rsidRPr="0071178F">
        <w:t xml:space="preserve">Work on </w:t>
      </w:r>
      <w:r>
        <w:t>mastering the notions of term, expression, and equation</w:t>
      </w:r>
    </w:p>
    <w:p w:rsidR="0071178F" w:rsidRDefault="0071178F" w:rsidP="004E1836">
      <w:r>
        <w:t>Practice differentiating these very similar concepts with worksheets matching the vocabulary to the notation</w:t>
      </w:r>
    </w:p>
    <w:p w:rsidR="0071178F" w:rsidRPr="00025ED8" w:rsidRDefault="0071178F" w:rsidP="0071178F">
      <w:r>
        <w:t xml:space="preserve">Students are free to work individually, but small </w:t>
      </w:r>
      <w:proofErr w:type="gramStart"/>
      <w:r>
        <w:t>groups,</w:t>
      </w:r>
      <w:proofErr w:type="gramEnd"/>
      <w:r>
        <w:t xml:space="preserve"> and pairs offer students a freer environment to ask questions to their peers</w:t>
      </w:r>
    </w:p>
    <w:p w:rsidR="0071178F" w:rsidRPr="0071178F" w:rsidRDefault="00697248" w:rsidP="00821835">
      <w:pPr>
        <w:shd w:val="clear" w:color="auto" w:fill="DBE5F1" w:themeFill="accent1" w:themeFillTint="33"/>
      </w:pPr>
      <w:r>
        <w:rPr>
          <w:b/>
          <w:bCs/>
        </w:rPr>
        <w:t>Homework</w:t>
      </w:r>
      <w:r w:rsidR="0071178F" w:rsidRPr="0071178F">
        <w:rPr>
          <w:b/>
          <w:bCs/>
        </w:rPr>
        <w:t xml:space="preserve"> 2,</w:t>
      </w:r>
      <w:r w:rsidR="0071178F">
        <w:t xml:space="preserve"> Unit 7.2 WB pages 88-90.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lastRenderedPageBreak/>
        <w:t>Lesson 5</w:t>
      </w:r>
    </w:p>
    <w:p w:rsidR="004E1836" w:rsidRDefault="0071178F" w:rsidP="004E1836">
      <w:r w:rsidRPr="0071178F">
        <w:t xml:space="preserve">Work </w:t>
      </w:r>
      <w:r>
        <w:t xml:space="preserve">on finding solutions to simple linear equations (i.e. 5x + 3 = 8, x </w:t>
      </w:r>
      <w:proofErr w:type="gramStart"/>
      <w:r>
        <w:t>= ?)</w:t>
      </w:r>
      <w:proofErr w:type="gramEnd"/>
    </w:p>
    <w:p w:rsidR="0071178F" w:rsidRDefault="0071178F" w:rsidP="004E1836">
      <w:r>
        <w:t>Introduce student to algebraic manipulation, and help cement to concept of equality</w:t>
      </w:r>
    </w:p>
    <w:p w:rsidR="0071178F" w:rsidRDefault="0071178F" w:rsidP="004E1836">
      <w:r>
        <w:t>Students will practice simple equations via a worksheet</w:t>
      </w:r>
    </w:p>
    <w:p w:rsidR="0071178F" w:rsidRDefault="0071178F" w:rsidP="004E1836">
      <w:r>
        <w:t>Students are free to work individually, or in small groups to solve the given problems</w:t>
      </w:r>
    </w:p>
    <w:p w:rsidR="0071178F" w:rsidRPr="0071178F" w:rsidRDefault="00697248" w:rsidP="00821835">
      <w:pPr>
        <w:shd w:val="clear" w:color="auto" w:fill="DBE5F1" w:themeFill="accent1" w:themeFillTint="33"/>
      </w:pPr>
      <w:r>
        <w:rPr>
          <w:b/>
          <w:bCs/>
        </w:rPr>
        <w:t>Homework</w:t>
      </w:r>
      <w:r w:rsidR="0071178F" w:rsidRPr="0071178F">
        <w:rPr>
          <w:b/>
          <w:bCs/>
        </w:rPr>
        <w:t xml:space="preserve"> 3, </w:t>
      </w:r>
      <w:r w:rsidR="0071178F">
        <w:t>Unit 7.3 problem sets 1-3 WB pages 90-92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6</w:t>
      </w:r>
    </w:p>
    <w:p w:rsidR="004E1836" w:rsidRDefault="0071178F" w:rsidP="004E1836">
      <w:r w:rsidRPr="0071178F">
        <w:t xml:space="preserve">Build </w:t>
      </w:r>
      <w:r>
        <w:t xml:space="preserve">on what we’ve done by introducing more complex equations (i.e. 3x + 2 = 5x + 4, x </w:t>
      </w:r>
      <w:proofErr w:type="gramStart"/>
      <w:r>
        <w:t>= ?)</w:t>
      </w:r>
      <w:proofErr w:type="gramEnd"/>
    </w:p>
    <w:p w:rsidR="0071178F" w:rsidRDefault="0071178F" w:rsidP="004E1836">
      <w:r>
        <w:t>Continue to develop algebraic manipulation skills via a worksheet</w:t>
      </w:r>
    </w:p>
    <w:p w:rsidR="006251D6" w:rsidRDefault="006251D6" w:rsidP="006251D6">
      <w:r>
        <w:t>Students are free to work individually, or in small groups to solve the given problems</w:t>
      </w:r>
    </w:p>
    <w:p w:rsidR="006251D6" w:rsidRPr="0071178F" w:rsidRDefault="00697248" w:rsidP="00821835">
      <w:pPr>
        <w:shd w:val="clear" w:color="auto" w:fill="DBE5F1" w:themeFill="accent1" w:themeFillTint="33"/>
      </w:pPr>
      <w:r>
        <w:rPr>
          <w:b/>
          <w:bCs/>
        </w:rPr>
        <w:t>Homework</w:t>
      </w:r>
      <w:r w:rsidR="006251D6" w:rsidRPr="006251D6">
        <w:rPr>
          <w:b/>
          <w:bCs/>
        </w:rPr>
        <w:t xml:space="preserve"> 4,</w:t>
      </w:r>
      <w:r w:rsidR="006251D6">
        <w:t xml:space="preserve"> Unit 7.3 problem sets 4, and 5 WB pages 92-94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7</w:t>
      </w:r>
    </w:p>
    <w:p w:rsidR="003C2F87" w:rsidRDefault="003C2F87" w:rsidP="004E1836">
      <w:r>
        <w:t xml:space="preserve"> </w:t>
      </w:r>
      <w:r w:rsidR="00821835">
        <w:t>Introduce solving linear equations by substitution (i.e. if 3x + 4 = b, and 4x + 7 = b, then 3x +4 = 4x + 7)</w:t>
      </w:r>
    </w:p>
    <w:p w:rsidR="00821835" w:rsidRDefault="00821835" w:rsidP="00821835">
      <w:r>
        <w:t>Students can practice this method via a worksheet</w:t>
      </w:r>
    </w:p>
    <w:p w:rsidR="00821835" w:rsidRPr="006251D6" w:rsidRDefault="00821835" w:rsidP="004E1836">
      <w:r>
        <w:t>Students are free to work individually, or in small groups to solve the given problems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8</w:t>
      </w:r>
    </w:p>
    <w:p w:rsidR="00821835" w:rsidRDefault="00821835" w:rsidP="00821835">
      <w:r w:rsidRPr="006251D6">
        <w:t>Intro</w:t>
      </w:r>
      <w:r>
        <w:t>duce solving linear equations by elimination (i.e. 3x + 7 = 12, 4x + 7 = 15 therefore (4x – 3x) + (7 – 7) = (15 – 12))</w:t>
      </w:r>
    </w:p>
    <w:p w:rsidR="00821835" w:rsidRDefault="00821835" w:rsidP="00821835">
      <w:r>
        <w:t>Students can practice this method via a worksheet</w:t>
      </w:r>
    </w:p>
    <w:p w:rsidR="004E1836" w:rsidRDefault="00821835" w:rsidP="00821835">
      <w:r>
        <w:t>Students are free to work individually, or in small groups to solve the given problems</w:t>
      </w:r>
    </w:p>
    <w:p w:rsidR="00821835" w:rsidRPr="00821835" w:rsidRDefault="00697248" w:rsidP="00821835">
      <w:pPr>
        <w:shd w:val="clear" w:color="auto" w:fill="DBE5F1" w:themeFill="accent1" w:themeFillTint="33"/>
      </w:pPr>
      <w:r>
        <w:rPr>
          <w:b/>
          <w:bCs/>
        </w:rPr>
        <w:t>Homework</w:t>
      </w:r>
      <w:r w:rsidR="00821835" w:rsidRPr="00821835">
        <w:rPr>
          <w:b/>
          <w:bCs/>
        </w:rPr>
        <w:t xml:space="preserve"> 5</w:t>
      </w:r>
      <w:r w:rsidR="00821835">
        <w:t>, students are given a series of pro</w:t>
      </w:r>
      <w:r w:rsidR="00B61786">
        <w:t>blems to solve.  These problems</w:t>
      </w:r>
      <w:r w:rsidR="00821835">
        <w:t xml:space="preserve"> demonstrate student’s ability to use what has been learned up to this point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9</w:t>
      </w:r>
    </w:p>
    <w:p w:rsidR="004E1836" w:rsidRDefault="00821835" w:rsidP="004E1836">
      <w:r w:rsidRPr="00821835">
        <w:t xml:space="preserve">Begin to apply </w:t>
      </w:r>
      <w:r>
        <w:t>concepts to real life problems (i.e. word problems)</w:t>
      </w:r>
    </w:p>
    <w:p w:rsidR="00821835" w:rsidRDefault="00821835" w:rsidP="004E1836">
      <w:r>
        <w:t>Students will be given a worksheet with word problems involving linear equations</w:t>
      </w:r>
    </w:p>
    <w:p w:rsidR="00821835" w:rsidRPr="00821835" w:rsidRDefault="00821835" w:rsidP="004E1836">
      <w:r>
        <w:t>Students are free to work individually, or in small groups to solve the given problems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lastRenderedPageBreak/>
        <w:t>Lesson 10</w:t>
      </w:r>
    </w:p>
    <w:p w:rsidR="004E1836" w:rsidRDefault="00821835" w:rsidP="004E1836">
      <w:r w:rsidRPr="00821835">
        <w:t xml:space="preserve">Continue to apply </w:t>
      </w:r>
      <w:r>
        <w:t>concepts to real life problems (i.e. word problems)</w:t>
      </w:r>
    </w:p>
    <w:p w:rsidR="00821835" w:rsidRDefault="00821835" w:rsidP="00821835">
      <w:r>
        <w:t>Students will be given a worksheet with word problems involving linear equations</w:t>
      </w:r>
    </w:p>
    <w:p w:rsidR="00821835" w:rsidRPr="00821835" w:rsidRDefault="00821835" w:rsidP="00821835">
      <w:r>
        <w:t>Students are free to work individually, or in small groups to solve the given problems</w:t>
      </w:r>
    </w:p>
    <w:p w:rsidR="00821835" w:rsidRPr="00821835" w:rsidRDefault="00B61786" w:rsidP="00821835">
      <w:pPr>
        <w:shd w:val="clear" w:color="auto" w:fill="DBE5F1" w:themeFill="accent1" w:themeFillTint="33"/>
      </w:pPr>
      <w:r>
        <w:rPr>
          <w:b/>
          <w:bCs/>
        </w:rPr>
        <w:t>Homework</w:t>
      </w:r>
      <w:r w:rsidR="00821835" w:rsidRPr="00821835">
        <w:rPr>
          <w:b/>
          <w:bCs/>
        </w:rPr>
        <w:t xml:space="preserve"> 6,</w:t>
      </w:r>
      <w:r w:rsidR="00821835">
        <w:t xml:space="preserve"> students are given a series of word problems to solve.  These problems are to be done for homework, and demonstrate student’s ability to use what has been learned up to this point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11</w:t>
      </w:r>
    </w:p>
    <w:p w:rsidR="004E1836" w:rsidRPr="00821835" w:rsidRDefault="00821835" w:rsidP="004E1836">
      <w:pPr>
        <w:jc w:val="both"/>
      </w:pPr>
      <w:r w:rsidRPr="00821835">
        <w:t xml:space="preserve">In class </w:t>
      </w:r>
      <w:r>
        <w:t>assessment to measure student’s ability to recall and apply what has been learned from unit.</w:t>
      </w:r>
    </w:p>
    <w:p w:rsidR="00697248" w:rsidRDefault="00697248" w:rsidP="004E1836">
      <w:pPr>
        <w:jc w:val="center"/>
        <w:rPr>
          <w:b/>
          <w:bCs/>
        </w:rPr>
      </w:pPr>
      <w:r>
        <w:rPr>
          <w:b/>
          <w:bCs/>
        </w:rPr>
        <w:t>Part 2 Ratios, Proportions and Percentages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12</w:t>
      </w:r>
    </w:p>
    <w:p w:rsidR="004E1836" w:rsidRDefault="00697248" w:rsidP="004E1836">
      <w:r>
        <w:t>Revise topics from Unit 2, Fractions</w:t>
      </w:r>
    </w:p>
    <w:p w:rsidR="00697248" w:rsidRPr="00697248" w:rsidRDefault="00697248" w:rsidP="004E1836">
      <w:r>
        <w:t>Focus on basic operations, reducing, and comparing fractions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13</w:t>
      </w:r>
    </w:p>
    <w:p w:rsidR="004E1836" w:rsidRDefault="00697248" w:rsidP="004E1836">
      <w:r w:rsidRPr="00697248">
        <w:t>In</w:t>
      </w:r>
      <w:r>
        <w:t>troduce vocabulary for Unit 6, Ratios, Proportions, and Percentages WB page 70</w:t>
      </w:r>
    </w:p>
    <w:p w:rsidR="00697248" w:rsidRPr="00697248" w:rsidRDefault="00697248" w:rsidP="004E1836">
      <w:r>
        <w:t>Student will match the vocabulary to a mathematical representation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14</w:t>
      </w:r>
    </w:p>
    <w:p w:rsidR="004E1836" w:rsidRDefault="00697248" w:rsidP="004E1836">
      <w:r w:rsidRPr="00697248">
        <w:t>Intr</w:t>
      </w:r>
      <w:r>
        <w:t>oduce the ratio of two quantities</w:t>
      </w:r>
    </w:p>
    <w:p w:rsidR="00697248" w:rsidRDefault="00697248" w:rsidP="004E1836">
      <w:r>
        <w:t>Students will be given a worksheet with problems involving ratio of two quantities</w:t>
      </w:r>
    </w:p>
    <w:p w:rsidR="00697248" w:rsidRPr="00697248" w:rsidRDefault="00B61786" w:rsidP="00697248">
      <w:pPr>
        <w:shd w:val="clear" w:color="auto" w:fill="DBE5F1" w:themeFill="accent1" w:themeFillTint="33"/>
      </w:pPr>
      <w:r>
        <w:rPr>
          <w:b/>
          <w:bCs/>
        </w:rPr>
        <w:t>Homework</w:t>
      </w:r>
      <w:r w:rsidR="00697248" w:rsidRPr="00697248">
        <w:rPr>
          <w:b/>
          <w:bCs/>
        </w:rPr>
        <w:t xml:space="preserve"> 7</w:t>
      </w:r>
      <w:r w:rsidR="00697248">
        <w:t xml:space="preserve">, </w:t>
      </w:r>
      <w:r w:rsidR="00A436CD">
        <w:t xml:space="preserve">Unit 6.1 </w:t>
      </w:r>
      <w:r w:rsidR="00697248">
        <w:t>WB pages 71 and 72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15</w:t>
      </w:r>
    </w:p>
    <w:p w:rsidR="00697248" w:rsidRDefault="00697248" w:rsidP="00697248">
      <w:r w:rsidRPr="00697248">
        <w:t>Intr</w:t>
      </w:r>
      <w:r>
        <w:t>oduce proportion</w:t>
      </w:r>
    </w:p>
    <w:p w:rsidR="00B61786" w:rsidRDefault="00B61786" w:rsidP="00697248">
      <w:r>
        <w:t>Students will be given a worksheet with problems involving proportion</w:t>
      </w:r>
    </w:p>
    <w:p w:rsidR="004E1836" w:rsidRPr="00697248" w:rsidRDefault="00B61786" w:rsidP="00697248">
      <w:pPr>
        <w:shd w:val="clear" w:color="auto" w:fill="DBE5F1" w:themeFill="accent1" w:themeFillTint="33"/>
      </w:pPr>
      <w:r>
        <w:rPr>
          <w:b/>
          <w:bCs/>
        </w:rPr>
        <w:t>Homework</w:t>
      </w:r>
      <w:r w:rsidR="00697248" w:rsidRPr="00697248">
        <w:rPr>
          <w:b/>
          <w:bCs/>
        </w:rPr>
        <w:t xml:space="preserve"> 8,</w:t>
      </w:r>
      <w:r w:rsidR="00697248">
        <w:t xml:space="preserve"> </w:t>
      </w:r>
      <w:r w:rsidR="00A436CD">
        <w:t xml:space="preserve">unit 6.2 </w:t>
      </w:r>
      <w:r w:rsidR="00697248">
        <w:t>WB pages 73-75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16</w:t>
      </w:r>
    </w:p>
    <w:p w:rsidR="00697248" w:rsidRDefault="00697248" w:rsidP="00697248">
      <w:r w:rsidRPr="00697248">
        <w:t>Intr</w:t>
      </w:r>
      <w:r>
        <w:t>oduce the ratio of three quantities</w:t>
      </w:r>
    </w:p>
    <w:p w:rsidR="00B61786" w:rsidRDefault="00B61786" w:rsidP="00697248">
      <w:r>
        <w:t>Students will be given a worksheet with problems involving ratio of three quantities</w:t>
      </w:r>
    </w:p>
    <w:p w:rsidR="004E1836" w:rsidRPr="00697248" w:rsidRDefault="00B61786" w:rsidP="00B61786">
      <w:pPr>
        <w:shd w:val="clear" w:color="auto" w:fill="DBE5F1" w:themeFill="accent1" w:themeFillTint="33"/>
      </w:pPr>
      <w:r>
        <w:rPr>
          <w:b/>
          <w:bCs/>
        </w:rPr>
        <w:lastRenderedPageBreak/>
        <w:t>Homework</w:t>
      </w:r>
      <w:r w:rsidR="00697248">
        <w:t xml:space="preserve"> </w:t>
      </w:r>
      <w:r w:rsidR="00697248" w:rsidRPr="00B61786">
        <w:rPr>
          <w:b/>
          <w:bCs/>
        </w:rPr>
        <w:t>9,</w:t>
      </w:r>
      <w:r w:rsidR="00697248">
        <w:t xml:space="preserve"> </w:t>
      </w:r>
      <w:r w:rsidR="00A436CD">
        <w:t xml:space="preserve">unit 6.3 </w:t>
      </w:r>
      <w:r w:rsidR="00697248">
        <w:t>WB pages 75 and 80</w:t>
      </w:r>
    </w:p>
    <w:p w:rsidR="004E1836" w:rsidRDefault="004E1836" w:rsidP="004E1836">
      <w:pPr>
        <w:jc w:val="center"/>
        <w:rPr>
          <w:b/>
          <w:bCs/>
        </w:rPr>
      </w:pPr>
      <w:r>
        <w:rPr>
          <w:b/>
          <w:bCs/>
        </w:rPr>
        <w:t>Lesson 17</w:t>
      </w:r>
    </w:p>
    <w:p w:rsidR="004E1836" w:rsidRDefault="00B61786" w:rsidP="004E1836">
      <w:r w:rsidRPr="00B61786">
        <w:t xml:space="preserve">Discuss the relationship between </w:t>
      </w:r>
      <w:r>
        <w:t>percentages, fractions, and decimals</w:t>
      </w:r>
    </w:p>
    <w:p w:rsidR="00B61786" w:rsidRDefault="00B61786" w:rsidP="00B61786">
      <w:r>
        <w:t>Students will be given a worksheet to practice concepts of percentages, fractions, and decimals.</w:t>
      </w:r>
    </w:p>
    <w:p w:rsidR="00B61786" w:rsidRPr="00697248" w:rsidRDefault="00B61786" w:rsidP="00B61786">
      <w:pPr>
        <w:shd w:val="clear" w:color="auto" w:fill="DBE5F1" w:themeFill="accent1" w:themeFillTint="33"/>
      </w:pPr>
      <w:r>
        <w:rPr>
          <w:b/>
          <w:bCs/>
        </w:rPr>
        <w:t>Homework</w:t>
      </w:r>
      <w:r>
        <w:t xml:space="preserve"> </w:t>
      </w:r>
      <w:r>
        <w:rPr>
          <w:b/>
          <w:bCs/>
        </w:rPr>
        <w:t>10</w:t>
      </w:r>
      <w:r w:rsidRPr="00B61786">
        <w:rPr>
          <w:b/>
          <w:bCs/>
        </w:rPr>
        <w:t>,</w:t>
      </w:r>
      <w:r>
        <w:t xml:space="preserve"> </w:t>
      </w:r>
      <w:r w:rsidR="00A436CD">
        <w:t xml:space="preserve">unit 6.4 </w:t>
      </w:r>
      <w:r>
        <w:t>WB pages 81 and 84</w:t>
      </w:r>
    </w:p>
    <w:p w:rsidR="00B61786" w:rsidRPr="00B61786" w:rsidRDefault="00B61786" w:rsidP="00B61786">
      <w:pPr>
        <w:jc w:val="center"/>
        <w:rPr>
          <w:b/>
          <w:bCs/>
        </w:rPr>
      </w:pPr>
      <w:r w:rsidRPr="00B61786">
        <w:rPr>
          <w:b/>
          <w:bCs/>
        </w:rPr>
        <w:t>Lesson 18</w:t>
      </w:r>
    </w:p>
    <w:p w:rsidR="00B61786" w:rsidRDefault="00BC6ED6" w:rsidP="00B61786">
      <w:pPr>
        <w:jc w:val="both"/>
      </w:pPr>
      <w:r>
        <w:t>Revision for Midterm E</w:t>
      </w:r>
      <w:r w:rsidR="00B61786">
        <w:t>xaminations</w:t>
      </w:r>
    </w:p>
    <w:p w:rsidR="00BC6ED6" w:rsidRDefault="00BC6ED6" w:rsidP="00BC6ED6">
      <w:pPr>
        <w:jc w:val="center"/>
        <w:rPr>
          <w:b/>
          <w:bCs/>
        </w:rPr>
      </w:pPr>
      <w:r>
        <w:rPr>
          <w:b/>
          <w:bCs/>
        </w:rPr>
        <w:t>Midterm Examination</w:t>
      </w:r>
    </w:p>
    <w:p w:rsidR="00BC6ED6" w:rsidRPr="00BC6ED6" w:rsidRDefault="00BC6ED6" w:rsidP="00BC6ED6">
      <w:pPr>
        <w:jc w:val="center"/>
        <w:rPr>
          <w:b/>
          <w:bCs/>
        </w:rPr>
      </w:pPr>
      <w:r>
        <w:rPr>
          <w:b/>
          <w:bCs/>
        </w:rPr>
        <w:t xml:space="preserve">Part 3, </w:t>
      </w:r>
      <w:r w:rsidRPr="00CC37B5">
        <w:rPr>
          <w:b/>
          <w:bCs/>
        </w:rPr>
        <w:t>Graph and Linear Relationships</w:t>
      </w:r>
    </w:p>
    <w:p w:rsidR="00B61786" w:rsidRPr="00B61786" w:rsidRDefault="00B61786" w:rsidP="00B61786">
      <w:pPr>
        <w:jc w:val="center"/>
        <w:rPr>
          <w:b/>
          <w:bCs/>
        </w:rPr>
      </w:pPr>
      <w:r w:rsidRPr="00B61786">
        <w:rPr>
          <w:b/>
          <w:bCs/>
        </w:rPr>
        <w:t>Lesson 19</w:t>
      </w:r>
    </w:p>
    <w:p w:rsidR="004E1836" w:rsidRDefault="00140169" w:rsidP="004E1836">
      <w:pPr>
        <w:jc w:val="both"/>
      </w:pPr>
      <w:r>
        <w:t>Re-examine linear equations, and variables.</w:t>
      </w:r>
    </w:p>
    <w:p w:rsidR="00140169" w:rsidRDefault="00140169" w:rsidP="004E1836">
      <w:pPr>
        <w:jc w:val="both"/>
      </w:pPr>
      <w:r>
        <w:t>This topic can be difficult if students haven’t had exposure to it before.</w:t>
      </w:r>
    </w:p>
    <w:p w:rsidR="00140169" w:rsidRDefault="00140169" w:rsidP="004E1836">
      <w:pPr>
        <w:jc w:val="both"/>
      </w:pPr>
      <w:r>
        <w:t>Introduce linear equations in two unknowns, “T” tables and plotting points</w:t>
      </w:r>
    </w:p>
    <w:p w:rsidR="00140169" w:rsidRDefault="00620DB6" w:rsidP="004E1836">
      <w:pPr>
        <w:jc w:val="both"/>
      </w:pPr>
      <w:r>
        <w:t>Use a worksheet to p</w:t>
      </w:r>
      <w:r w:rsidR="00140169">
        <w:t>ractice graphing using standard equations for a line; ax + by = c.</w:t>
      </w:r>
    </w:p>
    <w:p w:rsidR="00140169" w:rsidRDefault="00140169" w:rsidP="00140169">
      <w:pPr>
        <w:jc w:val="center"/>
        <w:rPr>
          <w:b/>
          <w:bCs/>
        </w:rPr>
      </w:pPr>
      <w:r w:rsidRPr="00140169">
        <w:rPr>
          <w:b/>
          <w:bCs/>
        </w:rPr>
        <w:t>Lesson 20</w:t>
      </w:r>
    </w:p>
    <w:p w:rsidR="00140169" w:rsidRDefault="00140169" w:rsidP="00140169">
      <w:r>
        <w:t>Practice rewriting standard equations into slope-intercept equations; y = mx +b</w:t>
      </w:r>
    </w:p>
    <w:p w:rsidR="00140169" w:rsidRDefault="00140169" w:rsidP="00140169">
      <w:r>
        <w:t>Notice the m value is the slope of the line, and the b value is the y-intercept</w:t>
      </w:r>
    </w:p>
    <w:p w:rsidR="00620DB6" w:rsidRDefault="00620DB6" w:rsidP="00140169">
      <w:r>
        <w:t>Use a worksheet to practice graphing lines in slope intercept form</w:t>
      </w:r>
    </w:p>
    <w:p w:rsidR="00620DB6" w:rsidRPr="00620DB6" w:rsidRDefault="00620DB6" w:rsidP="00620DB6">
      <w:pPr>
        <w:jc w:val="center"/>
        <w:rPr>
          <w:b/>
          <w:bCs/>
        </w:rPr>
      </w:pPr>
      <w:r w:rsidRPr="00620DB6">
        <w:rPr>
          <w:b/>
          <w:bCs/>
        </w:rPr>
        <w:t>Lesson 21</w:t>
      </w:r>
    </w:p>
    <w:p w:rsidR="00620DB6" w:rsidRDefault="00620DB6" w:rsidP="00620DB6">
      <w:r>
        <w:t>Further practice with linear equations in two variables</w:t>
      </w:r>
    </w:p>
    <w:p w:rsidR="00620DB6" w:rsidRPr="00620DB6" w:rsidRDefault="00620DB6" w:rsidP="00620DB6">
      <w:pPr>
        <w:shd w:val="clear" w:color="auto" w:fill="DBE5F1" w:themeFill="accent1" w:themeFillTint="33"/>
      </w:pPr>
      <w:r>
        <w:t>Homework 11, WB 8.1 pages 98, 99</w:t>
      </w:r>
    </w:p>
    <w:p w:rsidR="00620DB6" w:rsidRPr="00620DB6" w:rsidRDefault="00620DB6" w:rsidP="00620DB6">
      <w:r>
        <w:t>Students will work on this assignment in class to support each other</w:t>
      </w:r>
    </w:p>
    <w:p w:rsidR="00620DB6" w:rsidRDefault="00620DB6" w:rsidP="00620DB6">
      <w:pPr>
        <w:jc w:val="center"/>
        <w:rPr>
          <w:b/>
          <w:bCs/>
        </w:rPr>
      </w:pPr>
      <w:r w:rsidRPr="00620DB6">
        <w:rPr>
          <w:b/>
          <w:bCs/>
        </w:rPr>
        <w:t>Lesson 22</w:t>
      </w:r>
    </w:p>
    <w:p w:rsidR="00620DB6" w:rsidRDefault="00620DB6" w:rsidP="00620DB6">
      <w:r>
        <w:t>Further practice with linear equations in two variables</w:t>
      </w:r>
    </w:p>
    <w:p w:rsidR="00620DB6" w:rsidRPr="00620DB6" w:rsidRDefault="00620DB6" w:rsidP="00620DB6">
      <w:pPr>
        <w:shd w:val="clear" w:color="auto" w:fill="DBE5F1" w:themeFill="accent1" w:themeFillTint="33"/>
      </w:pPr>
      <w:r>
        <w:t>Homework 12, WB 8.2 pages 100 to 105</w:t>
      </w:r>
    </w:p>
    <w:p w:rsidR="00620DB6" w:rsidRPr="00620DB6" w:rsidRDefault="00620DB6" w:rsidP="00620DB6">
      <w:r>
        <w:lastRenderedPageBreak/>
        <w:t>Students will work on this assignment in class to support each other</w:t>
      </w:r>
    </w:p>
    <w:p w:rsidR="00620DB6" w:rsidRDefault="00620DB6" w:rsidP="00620DB6">
      <w:pPr>
        <w:jc w:val="center"/>
        <w:rPr>
          <w:b/>
          <w:bCs/>
        </w:rPr>
      </w:pPr>
      <w:r w:rsidRPr="00620DB6">
        <w:rPr>
          <w:b/>
          <w:bCs/>
        </w:rPr>
        <w:t>Lesson 23</w:t>
      </w:r>
    </w:p>
    <w:p w:rsidR="00620DB6" w:rsidRDefault="00620DB6" w:rsidP="00620DB6">
      <w:r>
        <w:t>Combine what we learned in Part 1 of the course to what we are doing now.</w:t>
      </w:r>
    </w:p>
    <w:p w:rsidR="00620DB6" w:rsidRDefault="00620DB6" w:rsidP="00620DB6">
      <w:r>
        <w:t>Students will learn how to solve simultaneous linear equations in two variables</w:t>
      </w:r>
    </w:p>
    <w:p w:rsidR="00620DB6" w:rsidRDefault="00620DB6" w:rsidP="00620DB6">
      <w:r>
        <w:t>Students are free to choose the method, unless otherwise directed</w:t>
      </w:r>
    </w:p>
    <w:p w:rsidR="004A75EF" w:rsidRPr="00620DB6" w:rsidRDefault="004A75EF" w:rsidP="004A75EF">
      <w:pPr>
        <w:shd w:val="clear" w:color="auto" w:fill="DBE5F1" w:themeFill="accent1" w:themeFillTint="33"/>
      </w:pPr>
      <w:r>
        <w:t>Homework 13, WB 8.3 pages 106 to 110</w:t>
      </w:r>
    </w:p>
    <w:p w:rsidR="00620DB6" w:rsidRDefault="00620DB6" w:rsidP="00620DB6">
      <w:pPr>
        <w:jc w:val="center"/>
        <w:rPr>
          <w:b/>
          <w:bCs/>
        </w:rPr>
      </w:pPr>
      <w:r w:rsidRPr="00620DB6">
        <w:rPr>
          <w:b/>
          <w:bCs/>
        </w:rPr>
        <w:t>Lesson 24</w:t>
      </w:r>
    </w:p>
    <w:p w:rsidR="00620DB6" w:rsidRDefault="004A75EF" w:rsidP="00620DB6">
      <w:r>
        <w:t>Finish off linear equations and graphing with a comprehensive quiz</w:t>
      </w:r>
    </w:p>
    <w:p w:rsidR="004A75EF" w:rsidRDefault="004A75EF" w:rsidP="00620DB6">
      <w:r>
        <w:t>The quiz will have at least two problems for each method we have seen for solving simultaneous linear equations in two variables</w:t>
      </w:r>
    </w:p>
    <w:p w:rsidR="004A75EF" w:rsidRPr="00620DB6" w:rsidRDefault="004A75EF" w:rsidP="004A75EF">
      <w:pPr>
        <w:jc w:val="center"/>
      </w:pPr>
      <w:r>
        <w:rPr>
          <w:b/>
          <w:bCs/>
        </w:rPr>
        <w:t>Part</w:t>
      </w:r>
      <w:r w:rsidRPr="004E1836">
        <w:rPr>
          <w:b/>
          <w:bCs/>
        </w:rPr>
        <w:t xml:space="preserve"> 4, Statistics</w:t>
      </w:r>
    </w:p>
    <w:p w:rsidR="00620DB6" w:rsidRDefault="00620DB6" w:rsidP="00620DB6">
      <w:pPr>
        <w:jc w:val="center"/>
        <w:rPr>
          <w:b/>
          <w:bCs/>
        </w:rPr>
      </w:pPr>
      <w:r w:rsidRPr="00620DB6">
        <w:rPr>
          <w:b/>
          <w:bCs/>
        </w:rPr>
        <w:t>Lesson 25</w:t>
      </w:r>
    </w:p>
    <w:p w:rsidR="00620DB6" w:rsidRDefault="004A75EF" w:rsidP="00620DB6">
      <w:r>
        <w:t>Introduce the topic of statistics, using WB page 133 as a reference</w:t>
      </w:r>
    </w:p>
    <w:p w:rsidR="004A75EF" w:rsidRPr="00620DB6" w:rsidRDefault="004A75EF" w:rsidP="004A75EF">
      <w:pPr>
        <w:shd w:val="clear" w:color="auto" w:fill="DBE5F1" w:themeFill="accent1" w:themeFillTint="33"/>
      </w:pPr>
      <w:r>
        <w:t>Homework 14, WB 11.1 pages 134</w:t>
      </w:r>
    </w:p>
    <w:p w:rsidR="00620DB6" w:rsidRDefault="00620DB6" w:rsidP="00620DB6">
      <w:pPr>
        <w:jc w:val="center"/>
        <w:rPr>
          <w:b/>
          <w:bCs/>
        </w:rPr>
      </w:pPr>
      <w:r w:rsidRPr="00620DB6">
        <w:rPr>
          <w:b/>
          <w:bCs/>
        </w:rPr>
        <w:t>Lesson 26</w:t>
      </w:r>
    </w:p>
    <w:p w:rsidR="00620DB6" w:rsidRDefault="004A75EF" w:rsidP="00620DB6">
      <w:r>
        <w:t>Continue with statistics, and how to arrange and display data</w:t>
      </w:r>
    </w:p>
    <w:p w:rsidR="004A75EF" w:rsidRPr="00620DB6" w:rsidRDefault="004A75EF" w:rsidP="004A75EF">
      <w:pPr>
        <w:shd w:val="clear" w:color="auto" w:fill="DBE5F1" w:themeFill="accent1" w:themeFillTint="33"/>
      </w:pPr>
      <w:r>
        <w:t>Homework 15, WB 11.2 pages 134 to 139</w:t>
      </w:r>
    </w:p>
    <w:p w:rsidR="00620DB6" w:rsidRDefault="00620DB6" w:rsidP="00620DB6">
      <w:pPr>
        <w:jc w:val="center"/>
        <w:rPr>
          <w:b/>
          <w:bCs/>
        </w:rPr>
      </w:pPr>
      <w:r w:rsidRPr="00620DB6">
        <w:rPr>
          <w:b/>
          <w:bCs/>
        </w:rPr>
        <w:t>Lesson 27</w:t>
      </w:r>
    </w:p>
    <w:p w:rsidR="004A75EF" w:rsidRDefault="004A75EF" w:rsidP="004A75EF">
      <w:r>
        <w:t>Continue with how to arrange data into a pie chart</w:t>
      </w:r>
    </w:p>
    <w:p w:rsidR="004A75EF" w:rsidRPr="00620DB6" w:rsidRDefault="004A75EF" w:rsidP="004A75EF">
      <w:pPr>
        <w:shd w:val="clear" w:color="auto" w:fill="C6D9F1" w:themeFill="text2" w:themeFillTint="33"/>
      </w:pPr>
      <w:r>
        <w:t>Homework 16, WB 11.3 pages 140 to 141</w:t>
      </w:r>
    </w:p>
    <w:p w:rsidR="004A75EF" w:rsidRDefault="004A75EF" w:rsidP="004A75EF">
      <w:pPr>
        <w:jc w:val="center"/>
        <w:rPr>
          <w:b/>
          <w:bCs/>
        </w:rPr>
      </w:pPr>
      <w:r>
        <w:rPr>
          <w:b/>
          <w:bCs/>
        </w:rPr>
        <w:t>Lesson 28</w:t>
      </w:r>
    </w:p>
    <w:p w:rsidR="004A75EF" w:rsidRDefault="004A75EF" w:rsidP="004A75EF">
      <w:r>
        <w:t>Work on interpreting data from charts and pie charts</w:t>
      </w:r>
    </w:p>
    <w:p w:rsidR="004A75EF" w:rsidRPr="00620DB6" w:rsidRDefault="004A75EF" w:rsidP="004A75EF">
      <w:pPr>
        <w:shd w:val="clear" w:color="auto" w:fill="C6D9F1" w:themeFill="text2" w:themeFillTint="33"/>
      </w:pPr>
      <w:r>
        <w:t>Homework 17, WB 11.4 pages 141 to 142</w:t>
      </w:r>
    </w:p>
    <w:p w:rsidR="004A75EF" w:rsidRDefault="004A75EF" w:rsidP="004A75EF">
      <w:pPr>
        <w:jc w:val="center"/>
        <w:rPr>
          <w:b/>
          <w:bCs/>
        </w:rPr>
      </w:pPr>
      <w:r>
        <w:rPr>
          <w:b/>
          <w:bCs/>
        </w:rPr>
        <w:t>Lesson 29</w:t>
      </w:r>
    </w:p>
    <w:p w:rsidR="004A75EF" w:rsidRDefault="004A75EF" w:rsidP="004A75EF">
      <w:r>
        <w:t>Students will solve problems involving pie charts</w:t>
      </w:r>
    </w:p>
    <w:p w:rsidR="004A75EF" w:rsidRPr="004A75EF" w:rsidRDefault="004A75EF" w:rsidP="004A75EF">
      <w:pPr>
        <w:shd w:val="clear" w:color="auto" w:fill="C6D9F1" w:themeFill="text2" w:themeFillTint="33"/>
      </w:pPr>
      <w:r>
        <w:t>Homework 18, WB 11.3 pages 142 to 144</w:t>
      </w:r>
    </w:p>
    <w:p w:rsidR="004A75EF" w:rsidRDefault="004A75EF" w:rsidP="004A75EF">
      <w:pPr>
        <w:jc w:val="center"/>
        <w:rPr>
          <w:b/>
          <w:bCs/>
        </w:rPr>
      </w:pPr>
      <w:r>
        <w:rPr>
          <w:b/>
          <w:bCs/>
        </w:rPr>
        <w:lastRenderedPageBreak/>
        <w:t>Lesson 30</w:t>
      </w:r>
    </w:p>
    <w:p w:rsidR="004A75EF" w:rsidRDefault="00A436CD" w:rsidP="004A75EF">
      <w:r>
        <w:t>In class quiz to demonstrate knowledge of what has been taught</w:t>
      </w:r>
    </w:p>
    <w:p w:rsidR="00A436CD" w:rsidRPr="004A75EF" w:rsidRDefault="00A436CD" w:rsidP="004A75EF">
      <w:r>
        <w:t>Students will receive a variety of topics from the statistics unit</w:t>
      </w:r>
    </w:p>
    <w:p w:rsidR="004A75EF" w:rsidRDefault="004A75EF" w:rsidP="004A75EF">
      <w:pPr>
        <w:jc w:val="center"/>
        <w:rPr>
          <w:b/>
          <w:bCs/>
        </w:rPr>
      </w:pPr>
      <w:r>
        <w:rPr>
          <w:b/>
          <w:bCs/>
        </w:rPr>
        <w:t>Lesson 31</w:t>
      </w:r>
    </w:p>
    <w:p w:rsidR="004A75EF" w:rsidRDefault="004A75EF" w:rsidP="004A75EF">
      <w:r>
        <w:t>Selections of problems for review</w:t>
      </w:r>
    </w:p>
    <w:p w:rsidR="004A75EF" w:rsidRDefault="004A75EF" w:rsidP="004A75EF">
      <w:r>
        <w:t>Students will be given a worksheet with selected problems from unit 8, and unit 11</w:t>
      </w:r>
    </w:p>
    <w:p w:rsidR="004A75EF" w:rsidRDefault="004A75EF" w:rsidP="004A75EF">
      <w:r>
        <w:t>Students are encouraged to work together in small groups in order to pull talents from their peers</w:t>
      </w:r>
    </w:p>
    <w:p w:rsidR="00A436CD" w:rsidRPr="00A436CD" w:rsidRDefault="00A436CD" w:rsidP="00A436CD">
      <w:pPr>
        <w:jc w:val="center"/>
        <w:rPr>
          <w:b/>
          <w:bCs/>
        </w:rPr>
      </w:pPr>
      <w:r w:rsidRPr="00A436CD">
        <w:rPr>
          <w:b/>
          <w:bCs/>
        </w:rPr>
        <w:t>Lesson 32</w:t>
      </w:r>
    </w:p>
    <w:p w:rsidR="004A75EF" w:rsidRDefault="00A436CD" w:rsidP="004A75EF">
      <w:r>
        <w:t>Final examination preparation</w:t>
      </w:r>
    </w:p>
    <w:p w:rsidR="00A436CD" w:rsidRPr="00A436CD" w:rsidRDefault="00A436CD" w:rsidP="00A436CD">
      <w:pPr>
        <w:jc w:val="center"/>
      </w:pPr>
      <w:r w:rsidRPr="00A436CD">
        <w:rPr>
          <w:b/>
          <w:bCs/>
        </w:rPr>
        <w:t>Final</w:t>
      </w:r>
      <w:r>
        <w:rPr>
          <w:b/>
          <w:bCs/>
        </w:rPr>
        <w:t xml:space="preserve"> </w:t>
      </w:r>
      <w:r w:rsidRPr="00A436CD">
        <w:rPr>
          <w:b/>
          <w:bCs/>
        </w:rPr>
        <w:t>Examination</w:t>
      </w:r>
    </w:p>
    <w:p w:rsidR="00620DB6" w:rsidRDefault="00620DB6" w:rsidP="00620DB6"/>
    <w:p w:rsidR="00A436CD" w:rsidRDefault="00A436CD" w:rsidP="00620DB6"/>
    <w:p w:rsidR="00A436CD" w:rsidRDefault="00A436CD" w:rsidP="00620DB6"/>
    <w:p w:rsidR="00A436CD" w:rsidRDefault="00A436CD" w:rsidP="00620DB6"/>
    <w:p w:rsidR="00A436CD" w:rsidRDefault="00A436CD" w:rsidP="00620DB6"/>
    <w:p w:rsidR="00A436CD" w:rsidRDefault="00A436CD" w:rsidP="00620DB6"/>
    <w:p w:rsidR="00A436CD" w:rsidRDefault="00A436CD" w:rsidP="00620DB6"/>
    <w:p w:rsidR="00A436CD" w:rsidRDefault="00A436CD" w:rsidP="00620DB6"/>
    <w:p w:rsidR="00A436CD" w:rsidRDefault="00A436CD" w:rsidP="00620DB6"/>
    <w:p w:rsidR="00A436CD" w:rsidRDefault="00A436CD" w:rsidP="00620DB6"/>
    <w:p w:rsidR="00A436CD" w:rsidRDefault="00A436CD" w:rsidP="00620DB6"/>
    <w:p w:rsidR="00A436CD" w:rsidRDefault="00A436CD" w:rsidP="00620DB6"/>
    <w:p w:rsidR="00A436CD" w:rsidRDefault="00A436CD" w:rsidP="00620DB6"/>
    <w:p w:rsidR="00A436CD" w:rsidRDefault="00A436CD" w:rsidP="00620DB6"/>
    <w:p w:rsidR="00A436CD" w:rsidRDefault="00A436CD" w:rsidP="00620DB6"/>
    <w:p w:rsidR="00A436CD" w:rsidRPr="004E1836" w:rsidRDefault="00A436CD" w:rsidP="00A436CD">
      <w:pPr>
        <w:jc w:val="both"/>
        <w:rPr>
          <w:b/>
          <w:bCs/>
        </w:rPr>
      </w:pPr>
      <w:r w:rsidRPr="004E1836">
        <w:rPr>
          <w:b/>
          <w:bCs/>
        </w:rPr>
        <w:lastRenderedPageBreak/>
        <w:t xml:space="preserve">Every Lesson will </w:t>
      </w:r>
      <w:r>
        <w:rPr>
          <w:b/>
          <w:bCs/>
        </w:rPr>
        <w:t>follow a typical pattern</w:t>
      </w:r>
      <w:r w:rsidRPr="004E1836">
        <w:rPr>
          <w:b/>
          <w:bCs/>
        </w:rPr>
        <w:t>:</w:t>
      </w:r>
    </w:p>
    <w:p w:rsidR="00A436CD" w:rsidRDefault="00A436CD" w:rsidP="00A436CD">
      <w:pPr>
        <w:pStyle w:val="ListParagraph"/>
        <w:numPr>
          <w:ilvl w:val="0"/>
          <w:numId w:val="3"/>
        </w:numPr>
        <w:jc w:val="both"/>
      </w:pPr>
      <w:r>
        <w:t>Greet the class, and call attendance</w:t>
      </w:r>
    </w:p>
    <w:p w:rsidR="00A436CD" w:rsidRDefault="00A436CD" w:rsidP="00A436CD">
      <w:pPr>
        <w:pStyle w:val="ListParagraph"/>
        <w:numPr>
          <w:ilvl w:val="0"/>
          <w:numId w:val="3"/>
        </w:numPr>
      </w:pPr>
      <w:r>
        <w:t>Teach or demonstrate the topic for 5 to 1</w:t>
      </w:r>
      <w:r w:rsidR="008B0FBE">
        <w:t>5</w:t>
      </w:r>
      <w:bookmarkStart w:id="0" w:name="_GoBack"/>
      <w:bookmarkEnd w:id="0"/>
      <w:r>
        <w:t xml:space="preserve"> minutes</w:t>
      </w:r>
    </w:p>
    <w:p w:rsidR="00A436CD" w:rsidRDefault="00A436CD" w:rsidP="00A436CD">
      <w:pPr>
        <w:pStyle w:val="ListParagraph"/>
        <w:numPr>
          <w:ilvl w:val="0"/>
          <w:numId w:val="3"/>
        </w:numPr>
      </w:pPr>
      <w:r>
        <w:t>Provide guided practice for student</w:t>
      </w:r>
    </w:p>
    <w:p w:rsidR="00A436CD" w:rsidRDefault="00A436CD" w:rsidP="00A436CD">
      <w:pPr>
        <w:pStyle w:val="ListParagraph"/>
        <w:numPr>
          <w:ilvl w:val="0"/>
          <w:numId w:val="3"/>
        </w:numPr>
      </w:pPr>
      <w:r>
        <w:t>Review guided practice</w:t>
      </w:r>
    </w:p>
    <w:p w:rsidR="00A436CD" w:rsidRDefault="00A436CD" w:rsidP="00A436CD">
      <w:pPr>
        <w:pStyle w:val="ListParagraph"/>
        <w:numPr>
          <w:ilvl w:val="0"/>
          <w:numId w:val="3"/>
        </w:numPr>
      </w:pPr>
      <w:r>
        <w:t>Assign homework for individual practice as needed</w:t>
      </w:r>
    </w:p>
    <w:p w:rsidR="00A436CD" w:rsidRDefault="00A436CD" w:rsidP="00A436CD">
      <w:pPr>
        <w:pStyle w:val="ListParagraph"/>
        <w:numPr>
          <w:ilvl w:val="0"/>
          <w:numId w:val="3"/>
        </w:numPr>
      </w:pPr>
      <w:r>
        <w:t xml:space="preserve">CCQ as needed and appropriate </w:t>
      </w:r>
    </w:p>
    <w:p w:rsidR="00A436CD" w:rsidRDefault="00A436CD" w:rsidP="00A436CD"/>
    <w:p w:rsidR="00A436CD" w:rsidRPr="004E1836" w:rsidRDefault="00A436CD" w:rsidP="00A436CD">
      <w:pPr>
        <w:jc w:val="both"/>
        <w:rPr>
          <w:b/>
          <w:bCs/>
        </w:rPr>
      </w:pPr>
      <w:r w:rsidRPr="004E1836">
        <w:rPr>
          <w:b/>
          <w:bCs/>
        </w:rPr>
        <w:t>Materials for Class</w:t>
      </w:r>
      <w:r>
        <w:rPr>
          <w:b/>
          <w:bCs/>
        </w:rPr>
        <w:t xml:space="preserve"> (teacher brings)</w:t>
      </w:r>
      <w:r w:rsidRPr="004E1836">
        <w:rPr>
          <w:b/>
          <w:bCs/>
        </w:rPr>
        <w:t>:</w:t>
      </w:r>
    </w:p>
    <w:p w:rsidR="00A436CD" w:rsidRDefault="00A436CD" w:rsidP="00A436CD">
      <w:pPr>
        <w:pStyle w:val="ListParagraph"/>
        <w:numPr>
          <w:ilvl w:val="0"/>
          <w:numId w:val="2"/>
        </w:numPr>
        <w:jc w:val="both"/>
      </w:pPr>
      <w:r>
        <w:t>Workbook (WB)</w:t>
      </w:r>
    </w:p>
    <w:p w:rsidR="00A436CD" w:rsidRDefault="00A436CD" w:rsidP="00A436CD">
      <w:pPr>
        <w:pStyle w:val="ListParagraph"/>
        <w:numPr>
          <w:ilvl w:val="0"/>
          <w:numId w:val="2"/>
        </w:numPr>
        <w:jc w:val="both"/>
      </w:pPr>
      <w:r>
        <w:t>Overhead Projector</w:t>
      </w:r>
    </w:p>
    <w:p w:rsidR="00A436CD" w:rsidRDefault="00A436CD" w:rsidP="00A436CD">
      <w:pPr>
        <w:pStyle w:val="ListParagraph"/>
        <w:numPr>
          <w:ilvl w:val="0"/>
          <w:numId w:val="2"/>
        </w:numPr>
        <w:jc w:val="both"/>
      </w:pPr>
      <w:r>
        <w:t>Whiteboard and pens</w:t>
      </w:r>
    </w:p>
    <w:p w:rsidR="00A436CD" w:rsidRPr="00A436CD" w:rsidRDefault="00A436CD" w:rsidP="00A436CD">
      <w:pPr>
        <w:pStyle w:val="ListParagraph"/>
        <w:numPr>
          <w:ilvl w:val="0"/>
          <w:numId w:val="2"/>
        </w:numPr>
        <w:jc w:val="both"/>
      </w:pPr>
      <w:r>
        <w:t>Worksheets, and handouts</w:t>
      </w:r>
    </w:p>
    <w:p w:rsidR="00A436CD" w:rsidRDefault="00A436CD" w:rsidP="00A436CD">
      <w:pPr>
        <w:jc w:val="both"/>
      </w:pPr>
    </w:p>
    <w:p w:rsidR="00A436CD" w:rsidRPr="00A436CD" w:rsidRDefault="00A436CD" w:rsidP="00A436CD">
      <w:pPr>
        <w:jc w:val="both"/>
        <w:rPr>
          <w:b/>
          <w:bCs/>
        </w:rPr>
      </w:pPr>
      <w:r w:rsidRPr="00A436CD">
        <w:rPr>
          <w:b/>
          <w:bCs/>
        </w:rPr>
        <w:t>Materials for Class (students bring)</w:t>
      </w:r>
    </w:p>
    <w:p w:rsidR="00A436CD" w:rsidRDefault="00A436CD" w:rsidP="00A436CD">
      <w:pPr>
        <w:pStyle w:val="ListParagraph"/>
        <w:numPr>
          <w:ilvl w:val="0"/>
          <w:numId w:val="4"/>
        </w:numPr>
        <w:jc w:val="both"/>
      </w:pPr>
      <w:r>
        <w:t>Pens, or pencils</w:t>
      </w:r>
    </w:p>
    <w:p w:rsidR="00A436CD" w:rsidRDefault="00A436CD" w:rsidP="00A436CD">
      <w:pPr>
        <w:pStyle w:val="ListParagraph"/>
        <w:numPr>
          <w:ilvl w:val="0"/>
          <w:numId w:val="4"/>
        </w:numPr>
        <w:jc w:val="both"/>
      </w:pPr>
      <w:r>
        <w:t>Notebook, or scrap paper</w:t>
      </w:r>
    </w:p>
    <w:p w:rsidR="00A436CD" w:rsidRPr="00A436CD" w:rsidRDefault="00A436CD" w:rsidP="00A436CD">
      <w:pPr>
        <w:pStyle w:val="ListParagraph"/>
        <w:numPr>
          <w:ilvl w:val="0"/>
          <w:numId w:val="4"/>
        </w:numPr>
        <w:jc w:val="both"/>
      </w:pPr>
      <w:r>
        <w:t>workbook</w:t>
      </w:r>
    </w:p>
    <w:p w:rsidR="00A436CD" w:rsidRDefault="00A436CD" w:rsidP="00A436CD">
      <w:pPr>
        <w:jc w:val="both"/>
      </w:pPr>
    </w:p>
    <w:p w:rsidR="00A436CD" w:rsidRPr="00620DB6" w:rsidRDefault="00A436CD" w:rsidP="00A436CD"/>
    <w:sectPr w:rsidR="00A436CD" w:rsidRPr="00620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300A"/>
    <w:multiLevelType w:val="hybridMultilevel"/>
    <w:tmpl w:val="482C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63B7F"/>
    <w:multiLevelType w:val="hybridMultilevel"/>
    <w:tmpl w:val="F754D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8343C"/>
    <w:multiLevelType w:val="hybridMultilevel"/>
    <w:tmpl w:val="E902A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609F1"/>
    <w:multiLevelType w:val="hybridMultilevel"/>
    <w:tmpl w:val="156C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4B"/>
    <w:rsid w:val="00025ED8"/>
    <w:rsid w:val="0004323D"/>
    <w:rsid w:val="00140169"/>
    <w:rsid w:val="00143778"/>
    <w:rsid w:val="0031273A"/>
    <w:rsid w:val="00323F5F"/>
    <w:rsid w:val="003C2F87"/>
    <w:rsid w:val="0041074B"/>
    <w:rsid w:val="004A75EF"/>
    <w:rsid w:val="004B5D1A"/>
    <w:rsid w:val="004E1836"/>
    <w:rsid w:val="004F5B8F"/>
    <w:rsid w:val="00620DB6"/>
    <w:rsid w:val="006251D6"/>
    <w:rsid w:val="00697248"/>
    <w:rsid w:val="0071178F"/>
    <w:rsid w:val="00770F66"/>
    <w:rsid w:val="00821835"/>
    <w:rsid w:val="008A07E7"/>
    <w:rsid w:val="008B0FBE"/>
    <w:rsid w:val="008B51A8"/>
    <w:rsid w:val="00A12321"/>
    <w:rsid w:val="00A436CD"/>
    <w:rsid w:val="00A97878"/>
    <w:rsid w:val="00B044F8"/>
    <w:rsid w:val="00B53F88"/>
    <w:rsid w:val="00B605C6"/>
    <w:rsid w:val="00B61786"/>
    <w:rsid w:val="00B86B79"/>
    <w:rsid w:val="00BC6ED6"/>
    <w:rsid w:val="00CA52F6"/>
    <w:rsid w:val="00CC37B5"/>
    <w:rsid w:val="00D06CB3"/>
    <w:rsid w:val="00D24B85"/>
    <w:rsid w:val="00F0041E"/>
    <w:rsid w:val="00F6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7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52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2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F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12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7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52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2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F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12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971BF-F5AA-459B-A0E7-A6EC115A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8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Kru-Mark</dc:creator>
  <cp:lastModifiedBy>Kru-Mark</cp:lastModifiedBy>
  <cp:revision>15</cp:revision>
  <dcterms:created xsi:type="dcterms:W3CDTF">2025-10-08T02:39:00Z</dcterms:created>
  <dcterms:modified xsi:type="dcterms:W3CDTF">2025-11-22T07:46:00Z</dcterms:modified>
</cp:coreProperties>
</file>